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4237" w14:textId="77777777" w:rsidR="00094F62" w:rsidRPr="00094F62" w:rsidRDefault="00094F62" w:rsidP="00094F62">
      <w:pPr>
        <w:jc w:val="both"/>
        <w:rPr>
          <w:color w:val="000000"/>
          <w:lang w:val="de-DE"/>
        </w:rPr>
      </w:pPr>
    </w:p>
    <w:p w14:paraId="3CCA0861" w14:textId="77777777" w:rsidR="00094F62" w:rsidRPr="00094F62" w:rsidRDefault="00094F62" w:rsidP="00094F62">
      <w:pPr>
        <w:jc w:val="both"/>
        <w:rPr>
          <w:color w:val="000000"/>
          <w:lang w:val="de-DE"/>
        </w:rPr>
      </w:pPr>
    </w:p>
    <w:p w14:paraId="2DB04742" w14:textId="77777777" w:rsidR="00094F62" w:rsidRPr="00094F62" w:rsidRDefault="00094F62" w:rsidP="00094F62">
      <w:pPr>
        <w:jc w:val="both"/>
        <w:rPr>
          <w:rFonts w:ascii="Cambria" w:hAnsi="Cambria" w:cs="Arial"/>
        </w:rPr>
      </w:pPr>
      <w:bookmarkStart w:id="0" w:name="_Hlk67381200"/>
    </w:p>
    <w:p w14:paraId="5EAA7688" w14:textId="31CBC031" w:rsidR="00094F62" w:rsidRPr="00094F62" w:rsidRDefault="0005708D" w:rsidP="00094F62">
      <w:pPr>
        <w:widowControl w:val="0"/>
        <w:autoSpaceDE w:val="0"/>
        <w:autoSpaceDN w:val="0"/>
        <w:spacing w:before="4"/>
        <w:rPr>
          <w:sz w:val="17"/>
          <w:szCs w:val="22"/>
          <w:lang w:eastAsia="en-US"/>
        </w:rPr>
      </w:pPr>
      <w:r>
        <w:rPr>
          <w:noProof/>
        </w:rPr>
        <mc:AlternateContent>
          <mc:Choice Requires="wpg">
            <w:drawing>
              <wp:anchor distT="0" distB="0" distL="114300" distR="114300" simplePos="0" relativeHeight="251654656" behindDoc="0" locked="0" layoutInCell="1" allowOverlap="1" wp14:anchorId="0534AB07" wp14:editId="19E64402">
                <wp:simplePos x="0" y="0"/>
                <wp:positionH relativeFrom="page">
                  <wp:posOffset>3835400</wp:posOffset>
                </wp:positionH>
                <wp:positionV relativeFrom="page">
                  <wp:posOffset>880745</wp:posOffset>
                </wp:positionV>
                <wp:extent cx="2881630" cy="8873490"/>
                <wp:effectExtent l="6350" t="4445" r="7620" b="0"/>
                <wp:wrapNone/>
                <wp:docPr id="1883389036"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1898582904" name="AutoShape 3"/>
                        <wps:cNvSpPr>
                          <a:spLocks/>
                        </wps:cNvSpPr>
                        <wps:spPr bwMode="auto">
                          <a:xfrm>
                            <a:off x="6040" y="1386"/>
                            <a:ext cx="4538" cy="13974"/>
                          </a:xfrm>
                          <a:custGeom>
                            <a:avLst/>
                            <a:gdLst>
                              <a:gd name="T0" fmla="*/ 4446 w 4538"/>
                              <a:gd name="T1" fmla="*/ 1501 h 13974"/>
                              <a:gd name="T2" fmla="*/ 4423 w 4538"/>
                              <a:gd name="T3" fmla="*/ 1501 h 13974"/>
                              <a:gd name="T4" fmla="*/ 4423 w 4538"/>
                              <a:gd name="T5" fmla="*/ 15246 h 13974"/>
                              <a:gd name="T6" fmla="*/ 4446 w 4538"/>
                              <a:gd name="T7" fmla="*/ 15246 h 13974"/>
                              <a:gd name="T8" fmla="*/ 4446 w 4538"/>
                              <a:gd name="T9" fmla="*/ 1501 h 13974"/>
                              <a:gd name="T10" fmla="*/ 4446 w 4538"/>
                              <a:gd name="T11" fmla="*/ 1479 h 13974"/>
                              <a:gd name="T12" fmla="*/ 92 w 4538"/>
                              <a:gd name="T13" fmla="*/ 1479 h 13974"/>
                              <a:gd name="T14" fmla="*/ 92 w 4538"/>
                              <a:gd name="T15" fmla="*/ 1501 h 13974"/>
                              <a:gd name="T16" fmla="*/ 92 w 4538"/>
                              <a:gd name="T17" fmla="*/ 15247 h 13974"/>
                              <a:gd name="T18" fmla="*/ 92 w 4538"/>
                              <a:gd name="T19" fmla="*/ 15269 h 13974"/>
                              <a:gd name="T20" fmla="*/ 4446 w 4538"/>
                              <a:gd name="T21" fmla="*/ 15269 h 13974"/>
                              <a:gd name="T22" fmla="*/ 4446 w 4538"/>
                              <a:gd name="T23" fmla="*/ 15247 h 13974"/>
                              <a:gd name="T24" fmla="*/ 115 w 4538"/>
                              <a:gd name="T25" fmla="*/ 15247 h 13974"/>
                              <a:gd name="T26" fmla="*/ 115 w 4538"/>
                              <a:gd name="T27" fmla="*/ 1501 h 13974"/>
                              <a:gd name="T28" fmla="*/ 4446 w 4538"/>
                              <a:gd name="T29" fmla="*/ 1501 h 13974"/>
                              <a:gd name="T30" fmla="*/ 4446 w 4538"/>
                              <a:gd name="T31" fmla="*/ 1479 h 13974"/>
                              <a:gd name="T32" fmla="*/ 4538 w 4538"/>
                              <a:gd name="T33" fmla="*/ 1455 h 13974"/>
                              <a:gd name="T34" fmla="*/ 4469 w 4538"/>
                              <a:gd name="T35" fmla="*/ 1455 h 13974"/>
                              <a:gd name="T36" fmla="*/ 4469 w 4538"/>
                              <a:gd name="T37" fmla="*/ 15292 h 13974"/>
                              <a:gd name="T38" fmla="*/ 4538 w 4538"/>
                              <a:gd name="T39" fmla="*/ 15293 h 13974"/>
                              <a:gd name="T40" fmla="*/ 4538 w 4538"/>
                              <a:gd name="T41" fmla="*/ 1455 h 13974"/>
                              <a:gd name="T42" fmla="*/ 4538 w 4538"/>
                              <a:gd name="T43" fmla="*/ 1387 h 13974"/>
                              <a:gd name="T44" fmla="*/ 0 w 4538"/>
                              <a:gd name="T45" fmla="*/ 1387 h 13974"/>
                              <a:gd name="T46" fmla="*/ 0 w 4538"/>
                              <a:gd name="T47" fmla="*/ 1455 h 13974"/>
                              <a:gd name="T48" fmla="*/ 0 w 4538"/>
                              <a:gd name="T49" fmla="*/ 15293 h 13974"/>
                              <a:gd name="T50" fmla="*/ 0 w 4538"/>
                              <a:gd name="T51" fmla="*/ 15361 h 13974"/>
                              <a:gd name="T52" fmla="*/ 4538 w 4538"/>
                              <a:gd name="T53" fmla="*/ 15361 h 13974"/>
                              <a:gd name="T54" fmla="*/ 4538 w 4538"/>
                              <a:gd name="T55" fmla="*/ 15293 h 13974"/>
                              <a:gd name="T56" fmla="*/ 69 w 4538"/>
                              <a:gd name="T57" fmla="*/ 15293 h 13974"/>
                              <a:gd name="T58" fmla="*/ 69 w 4538"/>
                              <a:gd name="T59" fmla="*/ 1455 h 13974"/>
                              <a:gd name="T60" fmla="*/ 4538 w 4538"/>
                              <a:gd name="T61" fmla="*/ 1455 h 13974"/>
                              <a:gd name="T62" fmla="*/ 4538 w 4538"/>
                              <a:gd name="T63" fmla="*/ 1387 h 13974"/>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6274918" name="Text Box 4"/>
                        <wps:cNvSpPr txBox="1">
                          <a:spLocks noChangeArrowheads="1"/>
                        </wps:cNvSpPr>
                        <wps:spPr bwMode="auto">
                          <a:xfrm>
                            <a:off x="6132" y="1454"/>
                            <a:ext cx="4354" cy="13838"/>
                          </a:xfrm>
                          <a:prstGeom prst="rect">
                            <a:avLst/>
                          </a:prstGeom>
                          <a:solidFill>
                            <a:srgbClr val="FFFFFF"/>
                          </a:solidFill>
                          <a:ln w="12700" algn="ctr">
                            <a:solidFill>
                              <a:srgbClr val="9DC3E6"/>
                            </a:solidFill>
                            <a:miter lim="800000"/>
                            <a:headEnd/>
                            <a:tailEnd/>
                          </a:ln>
                        </wps:spPr>
                        <wps:txbx>
                          <w:txbxContent>
                            <w:p w14:paraId="3D742CC5" w14:textId="77777777" w:rsidR="00094F62" w:rsidRPr="00094F62" w:rsidRDefault="00094F62" w:rsidP="00094F62">
                              <w:pPr>
                                <w:rPr>
                                  <w:color w:val="000000"/>
                                </w:rPr>
                              </w:pPr>
                            </w:p>
                            <w:p w14:paraId="2CE65410" w14:textId="77777777" w:rsidR="00094F62" w:rsidRPr="00094F62" w:rsidRDefault="00094F62" w:rsidP="00094F62">
                              <w:pPr>
                                <w:spacing w:before="7"/>
                                <w:rPr>
                                  <w:color w:val="000000"/>
                                  <w:sz w:val="31"/>
                                </w:rPr>
                              </w:pPr>
                            </w:p>
                            <w:p w14:paraId="1B33C321" w14:textId="77777777" w:rsidR="00094F62" w:rsidRPr="00094F62" w:rsidRDefault="00094F62" w:rsidP="00094F62">
                              <w:pPr>
                                <w:spacing w:before="1"/>
                                <w:ind w:left="567" w:right="611" w:hanging="3"/>
                                <w:jc w:val="center"/>
                                <w:rPr>
                                  <w:rFonts w:ascii="Calibri" w:hAnsi="Calibri" w:cs="Calibri"/>
                                  <w:color w:val="000000"/>
                                  <w:sz w:val="20"/>
                                </w:rPr>
                              </w:pPr>
                              <w:bookmarkStart w:id="1" w:name="11-2-PRIJEDLOG_ODLUKE_O_VISINI_IZNOSA_ZA"/>
                              <w:bookmarkEnd w:id="1"/>
                              <w:r w:rsidRPr="00094F62">
                                <w:rPr>
                                  <w:rFonts w:ascii="Calibri" w:hAnsi="Calibri" w:cs="Calibri"/>
                                  <w:color w:val="000000"/>
                                  <w:sz w:val="20"/>
                                </w:rPr>
                                <w:t xml:space="preserve">REPUBLIKA HRVATSKA </w:t>
                              </w:r>
                            </w:p>
                            <w:p w14:paraId="2BD1903F" w14:textId="77777777" w:rsidR="00094F62" w:rsidRPr="00094F62" w:rsidRDefault="00094F62" w:rsidP="00094F62">
                              <w:pPr>
                                <w:spacing w:before="1"/>
                                <w:ind w:left="567" w:right="611" w:hanging="3"/>
                                <w:jc w:val="center"/>
                                <w:rPr>
                                  <w:rFonts w:ascii="Calibri" w:hAnsi="Calibri" w:cs="Calibri"/>
                                  <w:color w:val="000000"/>
                                  <w:sz w:val="20"/>
                                </w:rPr>
                              </w:pPr>
                              <w:r w:rsidRPr="00094F62">
                                <w:rPr>
                                  <w:rFonts w:ascii="Calibri" w:hAnsi="Calibri" w:cs="Calibri"/>
                                  <w:color w:val="000000"/>
                                  <w:sz w:val="20"/>
                                </w:rPr>
                                <w:t>OSJEČKO-BARANJSKA ŽUPANIJA OPĆINA VLADISLAVCI</w:t>
                              </w:r>
                            </w:p>
                            <w:p w14:paraId="219790C3" w14:textId="77777777" w:rsidR="00094F62" w:rsidRPr="00094F62" w:rsidRDefault="00094F62" w:rsidP="00094F62">
                              <w:pPr>
                                <w:spacing w:before="1"/>
                                <w:ind w:left="615" w:right="611" w:hanging="3"/>
                                <w:jc w:val="center"/>
                                <w:rPr>
                                  <w:rFonts w:ascii="Calibri" w:hAnsi="Calibri" w:cs="Calibri"/>
                                  <w:color w:val="000000"/>
                                  <w:sz w:val="20"/>
                                </w:rPr>
                              </w:pPr>
                              <w:r w:rsidRPr="00094F62">
                                <w:rPr>
                                  <w:rFonts w:ascii="Calibri" w:hAnsi="Calibri" w:cs="Calibri"/>
                                  <w:color w:val="000000"/>
                                  <w:sz w:val="20"/>
                                </w:rPr>
                                <w:t xml:space="preserve">OPĆINSKO VIJEĆE </w:t>
                              </w:r>
                            </w:p>
                            <w:p w14:paraId="4E995471" w14:textId="77777777" w:rsidR="00094F62" w:rsidRPr="00094F62" w:rsidRDefault="00094F62" w:rsidP="00094F62">
                              <w:pPr>
                                <w:rPr>
                                  <w:rFonts w:ascii="Calibri" w:hAnsi="Calibri" w:cs="Calibri"/>
                                  <w:color w:val="000000"/>
                                </w:rPr>
                              </w:pPr>
                            </w:p>
                            <w:p w14:paraId="6B495774" w14:textId="77777777" w:rsidR="00094F62" w:rsidRPr="00094F62" w:rsidRDefault="00094F62" w:rsidP="00094F62">
                              <w:pPr>
                                <w:spacing w:before="1"/>
                                <w:rPr>
                                  <w:rFonts w:ascii="Calibri" w:hAnsi="Calibri" w:cs="Calibri"/>
                                  <w:color w:val="000000"/>
                                </w:rPr>
                              </w:pPr>
                            </w:p>
                            <w:p w14:paraId="77ACE643" w14:textId="77777777" w:rsidR="00094F62" w:rsidRPr="00094F62" w:rsidRDefault="00094F62" w:rsidP="00094F62">
                              <w:pPr>
                                <w:ind w:right="80"/>
                                <w:jc w:val="center"/>
                                <w:rPr>
                                  <w:rFonts w:ascii="Calibri" w:hAnsi="Calibri" w:cs="Calibri"/>
                                  <w:i/>
                                  <w:color w:val="000000"/>
                                  <w:sz w:val="20"/>
                                </w:rPr>
                              </w:pPr>
                              <w:r w:rsidRPr="00094F62">
                                <w:rPr>
                                  <w:rFonts w:ascii="Calibri" w:hAnsi="Calibri" w:cs="Calibri"/>
                                  <w:i/>
                                  <w:color w:val="000000"/>
                                  <w:sz w:val="20"/>
                                </w:rPr>
                                <w:t>Materijal za sjednicu</w:t>
                              </w:r>
                            </w:p>
                            <w:p w14:paraId="3F0A928C" w14:textId="77777777" w:rsidR="00094F62" w:rsidRPr="00094F62" w:rsidRDefault="00094F62" w:rsidP="00094F62">
                              <w:pPr>
                                <w:rPr>
                                  <w:i/>
                                  <w:color w:val="000000"/>
                                </w:rPr>
                              </w:pPr>
                            </w:p>
                            <w:p w14:paraId="13A4E898" w14:textId="77777777" w:rsidR="00094F62" w:rsidRPr="00094F62" w:rsidRDefault="00094F62" w:rsidP="00094F62">
                              <w:pPr>
                                <w:rPr>
                                  <w:i/>
                                  <w:color w:val="000000"/>
                                </w:rPr>
                              </w:pPr>
                            </w:p>
                            <w:p w14:paraId="387BB9A1" w14:textId="77777777" w:rsidR="00094F62" w:rsidRPr="00094F62" w:rsidRDefault="00094F62" w:rsidP="00094F62">
                              <w:pPr>
                                <w:rPr>
                                  <w:i/>
                                  <w:color w:val="000000"/>
                                </w:rPr>
                              </w:pPr>
                            </w:p>
                            <w:p w14:paraId="7D8D27FB" w14:textId="77777777" w:rsidR="00094F62" w:rsidRPr="00094F62" w:rsidRDefault="00094F62" w:rsidP="00094F62">
                              <w:pPr>
                                <w:rPr>
                                  <w:i/>
                                  <w:color w:val="000000"/>
                                </w:rPr>
                              </w:pPr>
                            </w:p>
                            <w:p w14:paraId="2B43C7DD" w14:textId="77777777" w:rsidR="00094F62" w:rsidRPr="00094F62" w:rsidRDefault="00094F62" w:rsidP="00094F62">
                              <w:pPr>
                                <w:rPr>
                                  <w:i/>
                                  <w:color w:val="000000"/>
                                </w:rPr>
                              </w:pPr>
                            </w:p>
                            <w:p w14:paraId="6257308A" w14:textId="77777777" w:rsidR="00094F62" w:rsidRPr="00094F62" w:rsidRDefault="00094F62" w:rsidP="00094F62">
                              <w:pPr>
                                <w:rPr>
                                  <w:i/>
                                  <w:color w:val="000000"/>
                                </w:rPr>
                              </w:pPr>
                            </w:p>
                            <w:p w14:paraId="45EE145F" w14:textId="77777777" w:rsidR="00094F62" w:rsidRPr="00094F62" w:rsidRDefault="00094F62" w:rsidP="00094F62">
                              <w:pPr>
                                <w:rPr>
                                  <w:i/>
                                  <w:color w:val="000000"/>
                                </w:rPr>
                              </w:pPr>
                            </w:p>
                            <w:p w14:paraId="59904C1D" w14:textId="77777777" w:rsidR="00094F62" w:rsidRPr="00094F62" w:rsidRDefault="00094F62" w:rsidP="00094F62">
                              <w:pPr>
                                <w:rPr>
                                  <w:i/>
                                  <w:color w:val="000000"/>
                                </w:rPr>
                              </w:pPr>
                            </w:p>
                            <w:p w14:paraId="0FC4D8F1" w14:textId="77777777" w:rsidR="00094F62" w:rsidRPr="00094F62" w:rsidRDefault="00094F62" w:rsidP="00094F62">
                              <w:pPr>
                                <w:rPr>
                                  <w:i/>
                                  <w:color w:val="000000"/>
                                </w:rPr>
                              </w:pPr>
                            </w:p>
                            <w:p w14:paraId="0DC35851" w14:textId="77777777" w:rsidR="00094F62" w:rsidRPr="00094F62" w:rsidRDefault="00094F62" w:rsidP="00094F62">
                              <w:pPr>
                                <w:rPr>
                                  <w:i/>
                                  <w:color w:val="000000"/>
                                </w:rPr>
                              </w:pPr>
                            </w:p>
                            <w:p w14:paraId="1A1FC8D6" w14:textId="77777777" w:rsidR="00094F62" w:rsidRPr="00094F62" w:rsidRDefault="00094F62" w:rsidP="00094F62">
                              <w:pPr>
                                <w:rPr>
                                  <w:i/>
                                  <w:color w:val="000000"/>
                                </w:rPr>
                              </w:pPr>
                            </w:p>
                            <w:p w14:paraId="50687011" w14:textId="77777777" w:rsidR="00094F62" w:rsidRPr="00094F62" w:rsidRDefault="00094F62" w:rsidP="00094F62">
                              <w:pPr>
                                <w:rPr>
                                  <w:i/>
                                  <w:color w:val="000000"/>
                                </w:rPr>
                              </w:pPr>
                            </w:p>
                            <w:p w14:paraId="51A00A1A" w14:textId="77777777" w:rsidR="00094F62" w:rsidRPr="00094F62" w:rsidRDefault="00094F62" w:rsidP="00094F62">
                              <w:pPr>
                                <w:rPr>
                                  <w:i/>
                                  <w:color w:val="000000"/>
                                </w:rPr>
                              </w:pPr>
                            </w:p>
                            <w:p w14:paraId="03B05DB1" w14:textId="77777777" w:rsidR="00094F62" w:rsidRPr="00094F62" w:rsidRDefault="00094F62" w:rsidP="00094F62">
                              <w:pPr>
                                <w:spacing w:before="2"/>
                                <w:rPr>
                                  <w:i/>
                                  <w:color w:val="000000"/>
                                  <w:sz w:val="20"/>
                                </w:rPr>
                              </w:pPr>
                            </w:p>
                            <w:p w14:paraId="20070567" w14:textId="77777777" w:rsidR="00094F62" w:rsidRPr="00094F62" w:rsidRDefault="00094F62" w:rsidP="00094F62">
                              <w:pPr>
                                <w:ind w:left="401" w:right="378" w:firstLine="403"/>
                                <w:rPr>
                                  <w:rFonts w:ascii="Calibri" w:hAnsi="Calibri" w:cs="Calibri"/>
                                  <w:b/>
                                  <w:bCs/>
                                  <w:color w:val="000000"/>
                                </w:rPr>
                              </w:pPr>
                              <w:r w:rsidRPr="00094F62">
                                <w:rPr>
                                  <w:rFonts w:ascii="Calibri" w:hAnsi="Calibri" w:cs="Calibri"/>
                                  <w:b/>
                                  <w:bCs/>
                                  <w:color w:val="000000"/>
                                </w:rPr>
                                <w:t xml:space="preserve">   PRIJEDLOG ZAKLJUČKA </w:t>
                              </w:r>
                            </w:p>
                            <w:p w14:paraId="4866F970"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 xml:space="preserve">o usvajanju Izvješća </w:t>
                              </w:r>
                              <w:bookmarkStart w:id="2" w:name="_Hlk98153963"/>
                              <w:r w:rsidRPr="00094F62">
                                <w:rPr>
                                  <w:rFonts w:ascii="Calibri" w:hAnsi="Calibri" w:cs="Calibri"/>
                                  <w:color w:val="000000"/>
                                </w:rPr>
                                <w:t xml:space="preserve">o izvršenju </w:t>
                              </w:r>
                            </w:p>
                            <w:p w14:paraId="317C204B" w14:textId="77777777" w:rsidR="00094F62" w:rsidRPr="00094F62" w:rsidRDefault="00094F62" w:rsidP="00094F62">
                              <w:pPr>
                                <w:jc w:val="center"/>
                                <w:rPr>
                                  <w:rFonts w:ascii="Calibri" w:hAnsi="Calibri" w:cs="Calibri"/>
                                  <w:color w:val="000000"/>
                                </w:rPr>
                              </w:pPr>
                              <w:r>
                                <w:rPr>
                                  <w:rFonts w:ascii="Calibri" w:hAnsi="Calibri" w:cs="Calibri"/>
                                  <w:color w:val="000000"/>
                                </w:rPr>
                                <w:t xml:space="preserve">Provedbenog plana </w:t>
                              </w:r>
                            </w:p>
                            <w:p w14:paraId="01EFB896"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unapređenja zaštite od požara za područje</w:t>
                              </w:r>
                            </w:p>
                            <w:p w14:paraId="64891613" w14:textId="3A75401D" w:rsidR="00094F62" w:rsidRPr="00094F62" w:rsidRDefault="00094F62" w:rsidP="00094F62">
                              <w:pPr>
                                <w:jc w:val="center"/>
                                <w:rPr>
                                  <w:color w:val="000000"/>
                                  <w:sz w:val="26"/>
                                </w:rPr>
                              </w:pPr>
                              <w:r w:rsidRPr="00094F62">
                                <w:rPr>
                                  <w:rFonts w:ascii="Calibri" w:hAnsi="Calibri" w:cs="Calibri"/>
                                  <w:color w:val="000000"/>
                                </w:rPr>
                                <w:t xml:space="preserve">Općine Vladislavci  za </w:t>
                              </w:r>
                              <w:r w:rsidR="00C21F02">
                                <w:rPr>
                                  <w:rFonts w:ascii="Calibri" w:hAnsi="Calibri" w:cs="Calibri"/>
                                  <w:color w:val="000000"/>
                                </w:rPr>
                                <w:t>2024</w:t>
                              </w:r>
                              <w:r w:rsidRPr="00094F62">
                                <w:rPr>
                                  <w:rFonts w:ascii="Calibri" w:hAnsi="Calibri" w:cs="Calibri"/>
                                  <w:color w:val="000000"/>
                                </w:rPr>
                                <w:t>. godinu</w:t>
                              </w:r>
                            </w:p>
                            <w:bookmarkEnd w:id="2"/>
                            <w:p w14:paraId="7A20D0F6" w14:textId="77777777" w:rsidR="00094F62" w:rsidRPr="00094F62" w:rsidRDefault="00094F62" w:rsidP="00094F62">
                              <w:pPr>
                                <w:rPr>
                                  <w:color w:val="000000"/>
                                  <w:sz w:val="26"/>
                                </w:rPr>
                              </w:pPr>
                            </w:p>
                            <w:p w14:paraId="57FD5A16" w14:textId="77777777" w:rsidR="00094F62" w:rsidRPr="00094F62" w:rsidRDefault="00094F62" w:rsidP="00094F62">
                              <w:pPr>
                                <w:rPr>
                                  <w:color w:val="000000"/>
                                  <w:sz w:val="26"/>
                                </w:rPr>
                              </w:pPr>
                            </w:p>
                            <w:p w14:paraId="2D75ED69" w14:textId="77777777" w:rsidR="00094F62" w:rsidRPr="00094F62" w:rsidRDefault="00094F62" w:rsidP="00094F62">
                              <w:pPr>
                                <w:rPr>
                                  <w:color w:val="000000"/>
                                  <w:sz w:val="26"/>
                                </w:rPr>
                              </w:pPr>
                            </w:p>
                            <w:p w14:paraId="2021B2CF" w14:textId="77777777" w:rsidR="00094F62" w:rsidRPr="00094F62" w:rsidRDefault="00094F62" w:rsidP="00094F62">
                              <w:pPr>
                                <w:rPr>
                                  <w:color w:val="000000"/>
                                  <w:sz w:val="26"/>
                                </w:rPr>
                              </w:pPr>
                            </w:p>
                            <w:p w14:paraId="47D5649F" w14:textId="77777777" w:rsidR="00094F62" w:rsidRPr="00094F62" w:rsidRDefault="00094F62" w:rsidP="00094F62">
                              <w:pPr>
                                <w:rPr>
                                  <w:color w:val="000000"/>
                                  <w:sz w:val="26"/>
                                </w:rPr>
                              </w:pPr>
                            </w:p>
                            <w:p w14:paraId="60821528" w14:textId="77777777" w:rsidR="00094F62" w:rsidRPr="00094F62" w:rsidRDefault="00094F62" w:rsidP="00094F62">
                              <w:pPr>
                                <w:rPr>
                                  <w:color w:val="000000"/>
                                  <w:sz w:val="26"/>
                                </w:rPr>
                              </w:pPr>
                            </w:p>
                            <w:p w14:paraId="797280DC" w14:textId="77777777" w:rsidR="00094F62" w:rsidRPr="00094F62" w:rsidRDefault="00094F62" w:rsidP="00094F62">
                              <w:pPr>
                                <w:rPr>
                                  <w:color w:val="000000"/>
                                  <w:sz w:val="26"/>
                                </w:rPr>
                              </w:pPr>
                            </w:p>
                            <w:p w14:paraId="38C67640" w14:textId="77777777" w:rsidR="00094F62" w:rsidRPr="00094F62" w:rsidRDefault="00094F62" w:rsidP="00094F62">
                              <w:pPr>
                                <w:rPr>
                                  <w:color w:val="000000"/>
                                  <w:sz w:val="26"/>
                                </w:rPr>
                              </w:pPr>
                            </w:p>
                            <w:p w14:paraId="30B358AE" w14:textId="77777777" w:rsidR="00094F62" w:rsidRPr="00094F62" w:rsidRDefault="00094F62" w:rsidP="00094F62">
                              <w:pPr>
                                <w:rPr>
                                  <w:color w:val="000000"/>
                                  <w:sz w:val="26"/>
                                </w:rPr>
                              </w:pPr>
                            </w:p>
                            <w:p w14:paraId="6B5DE679" w14:textId="77777777" w:rsidR="00094F62" w:rsidRPr="00094F62" w:rsidRDefault="00094F62" w:rsidP="00094F62">
                              <w:pPr>
                                <w:rPr>
                                  <w:color w:val="000000"/>
                                  <w:sz w:val="26"/>
                                </w:rPr>
                              </w:pPr>
                            </w:p>
                            <w:p w14:paraId="0C5F92F1" w14:textId="77777777" w:rsidR="00094F62" w:rsidRPr="00094F62" w:rsidRDefault="00094F62" w:rsidP="00094F62">
                              <w:pPr>
                                <w:spacing w:before="6"/>
                                <w:rPr>
                                  <w:color w:val="000000"/>
                                  <w:sz w:val="38"/>
                                </w:rPr>
                              </w:pPr>
                            </w:p>
                            <w:p w14:paraId="4994D914" w14:textId="74A5BF4D" w:rsidR="00094F62" w:rsidRPr="00094F62" w:rsidRDefault="00094F62" w:rsidP="00094F62">
                              <w:pPr>
                                <w:ind w:left="142" w:right="78"/>
                                <w:jc w:val="center"/>
                                <w:rPr>
                                  <w:color w:val="000000"/>
                                  <w:sz w:val="20"/>
                                </w:rPr>
                              </w:pPr>
                              <w:r w:rsidRPr="00094F62">
                                <w:rPr>
                                  <w:color w:val="000000"/>
                                  <w:sz w:val="20"/>
                                </w:rPr>
                                <w:t xml:space="preserve">Vladislavci, </w:t>
                              </w:r>
                              <w:r w:rsidR="00C21F02">
                                <w:rPr>
                                  <w:color w:val="000000"/>
                                  <w:sz w:val="20"/>
                                </w:rPr>
                                <w:t>ožujak 2025</w:t>
                              </w:r>
                              <w:r w:rsidRPr="00094F62">
                                <w:rPr>
                                  <w:color w:val="000000"/>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34AB07" id="Grupa 3" o:spid="_x0000_s1026" style="position:absolute;margin-left:302pt;margin-top:69.35pt;width:226.9pt;height:698.7pt;z-index:251654656;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4Nt1M5EHAAD/IgAADgAA&#10;AAAAAAAAAAAAAAAuAgAAZHJzL2Uyb0RvYy54bWxQSwECLQAUAAYACAAAACEAy6QzwOMAAAANAQAA&#10;DwAAAAAAAAAAAAAAAADrCQAAZHJzL2Rvd25yZXYueG1sUEsFBgAAAAAEAAQA8wAAAPsK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" strokecolor="#9dc3e6" strokeweight="1pt">
                  <v:textbox inset="0,0,0,0">
                    <w:txbxContent>
                      <w:p w14:paraId="3D742CC5" w14:textId="77777777" w:rsidR="00094F62" w:rsidRPr="00094F62" w:rsidRDefault="00094F62" w:rsidP="00094F62">
                        <w:pPr>
                          <w:rPr>
                            <w:color w:val="000000"/>
                          </w:rPr>
                        </w:pPr>
                      </w:p>
                      <w:p w14:paraId="2CE65410" w14:textId="77777777" w:rsidR="00094F62" w:rsidRPr="00094F62" w:rsidRDefault="00094F62" w:rsidP="00094F62">
                        <w:pPr>
                          <w:spacing w:before="7"/>
                          <w:rPr>
                            <w:color w:val="000000"/>
                            <w:sz w:val="31"/>
                          </w:rPr>
                        </w:pPr>
                      </w:p>
                      <w:p w14:paraId="1B33C321" w14:textId="77777777" w:rsidR="00094F62" w:rsidRPr="00094F62" w:rsidRDefault="00094F62" w:rsidP="00094F62">
                        <w:pPr>
                          <w:spacing w:before="1"/>
                          <w:ind w:left="567" w:right="611" w:hanging="3"/>
                          <w:jc w:val="center"/>
                          <w:rPr>
                            <w:rFonts w:ascii="Calibri" w:hAnsi="Calibri" w:cs="Calibri"/>
                            <w:color w:val="000000"/>
                            <w:sz w:val="20"/>
                          </w:rPr>
                        </w:pPr>
                        <w:bookmarkStart w:id="3" w:name="11-2-PRIJEDLOG_ODLUKE_O_VISINI_IZNOSA_ZA"/>
                        <w:bookmarkEnd w:id="3"/>
                        <w:r w:rsidRPr="00094F62">
                          <w:rPr>
                            <w:rFonts w:ascii="Calibri" w:hAnsi="Calibri" w:cs="Calibri"/>
                            <w:color w:val="000000"/>
                            <w:sz w:val="20"/>
                          </w:rPr>
                          <w:t xml:space="preserve">REPUBLIKA HRVATSKA </w:t>
                        </w:r>
                      </w:p>
                      <w:p w14:paraId="2BD1903F" w14:textId="77777777" w:rsidR="00094F62" w:rsidRPr="00094F62" w:rsidRDefault="00094F62" w:rsidP="00094F62">
                        <w:pPr>
                          <w:spacing w:before="1"/>
                          <w:ind w:left="567" w:right="611" w:hanging="3"/>
                          <w:jc w:val="center"/>
                          <w:rPr>
                            <w:rFonts w:ascii="Calibri" w:hAnsi="Calibri" w:cs="Calibri"/>
                            <w:color w:val="000000"/>
                            <w:sz w:val="20"/>
                          </w:rPr>
                        </w:pPr>
                        <w:r w:rsidRPr="00094F62">
                          <w:rPr>
                            <w:rFonts w:ascii="Calibri" w:hAnsi="Calibri" w:cs="Calibri"/>
                            <w:color w:val="000000"/>
                            <w:sz w:val="20"/>
                          </w:rPr>
                          <w:t>OSJEČKO-BARANJSKA ŽUPANIJA OPĆINA VLADISLAVCI</w:t>
                        </w:r>
                      </w:p>
                      <w:p w14:paraId="219790C3" w14:textId="77777777" w:rsidR="00094F62" w:rsidRPr="00094F62" w:rsidRDefault="00094F62" w:rsidP="00094F62">
                        <w:pPr>
                          <w:spacing w:before="1"/>
                          <w:ind w:left="615" w:right="611" w:hanging="3"/>
                          <w:jc w:val="center"/>
                          <w:rPr>
                            <w:rFonts w:ascii="Calibri" w:hAnsi="Calibri" w:cs="Calibri"/>
                            <w:color w:val="000000"/>
                            <w:sz w:val="20"/>
                          </w:rPr>
                        </w:pPr>
                        <w:r w:rsidRPr="00094F62">
                          <w:rPr>
                            <w:rFonts w:ascii="Calibri" w:hAnsi="Calibri" w:cs="Calibri"/>
                            <w:color w:val="000000"/>
                            <w:sz w:val="20"/>
                          </w:rPr>
                          <w:t xml:space="preserve">OPĆINSKO VIJEĆE </w:t>
                        </w:r>
                      </w:p>
                      <w:p w14:paraId="4E995471" w14:textId="77777777" w:rsidR="00094F62" w:rsidRPr="00094F62" w:rsidRDefault="00094F62" w:rsidP="00094F62">
                        <w:pPr>
                          <w:rPr>
                            <w:rFonts w:ascii="Calibri" w:hAnsi="Calibri" w:cs="Calibri"/>
                            <w:color w:val="000000"/>
                          </w:rPr>
                        </w:pPr>
                      </w:p>
                      <w:p w14:paraId="6B495774" w14:textId="77777777" w:rsidR="00094F62" w:rsidRPr="00094F62" w:rsidRDefault="00094F62" w:rsidP="00094F62">
                        <w:pPr>
                          <w:spacing w:before="1"/>
                          <w:rPr>
                            <w:rFonts w:ascii="Calibri" w:hAnsi="Calibri" w:cs="Calibri"/>
                            <w:color w:val="000000"/>
                          </w:rPr>
                        </w:pPr>
                      </w:p>
                      <w:p w14:paraId="77ACE643" w14:textId="77777777" w:rsidR="00094F62" w:rsidRPr="00094F62" w:rsidRDefault="00094F62" w:rsidP="00094F62">
                        <w:pPr>
                          <w:ind w:right="80"/>
                          <w:jc w:val="center"/>
                          <w:rPr>
                            <w:rFonts w:ascii="Calibri" w:hAnsi="Calibri" w:cs="Calibri"/>
                            <w:i/>
                            <w:color w:val="000000"/>
                            <w:sz w:val="20"/>
                          </w:rPr>
                        </w:pPr>
                        <w:r w:rsidRPr="00094F62">
                          <w:rPr>
                            <w:rFonts w:ascii="Calibri" w:hAnsi="Calibri" w:cs="Calibri"/>
                            <w:i/>
                            <w:color w:val="000000"/>
                            <w:sz w:val="20"/>
                          </w:rPr>
                          <w:t>Materijal za sjednicu</w:t>
                        </w:r>
                      </w:p>
                      <w:p w14:paraId="3F0A928C" w14:textId="77777777" w:rsidR="00094F62" w:rsidRPr="00094F62" w:rsidRDefault="00094F62" w:rsidP="00094F62">
                        <w:pPr>
                          <w:rPr>
                            <w:i/>
                            <w:color w:val="000000"/>
                          </w:rPr>
                        </w:pPr>
                      </w:p>
                      <w:p w14:paraId="13A4E898" w14:textId="77777777" w:rsidR="00094F62" w:rsidRPr="00094F62" w:rsidRDefault="00094F62" w:rsidP="00094F62">
                        <w:pPr>
                          <w:rPr>
                            <w:i/>
                            <w:color w:val="000000"/>
                          </w:rPr>
                        </w:pPr>
                      </w:p>
                      <w:p w14:paraId="387BB9A1" w14:textId="77777777" w:rsidR="00094F62" w:rsidRPr="00094F62" w:rsidRDefault="00094F62" w:rsidP="00094F62">
                        <w:pPr>
                          <w:rPr>
                            <w:i/>
                            <w:color w:val="000000"/>
                          </w:rPr>
                        </w:pPr>
                      </w:p>
                      <w:p w14:paraId="7D8D27FB" w14:textId="77777777" w:rsidR="00094F62" w:rsidRPr="00094F62" w:rsidRDefault="00094F62" w:rsidP="00094F62">
                        <w:pPr>
                          <w:rPr>
                            <w:i/>
                            <w:color w:val="000000"/>
                          </w:rPr>
                        </w:pPr>
                      </w:p>
                      <w:p w14:paraId="2B43C7DD" w14:textId="77777777" w:rsidR="00094F62" w:rsidRPr="00094F62" w:rsidRDefault="00094F62" w:rsidP="00094F62">
                        <w:pPr>
                          <w:rPr>
                            <w:i/>
                            <w:color w:val="000000"/>
                          </w:rPr>
                        </w:pPr>
                      </w:p>
                      <w:p w14:paraId="6257308A" w14:textId="77777777" w:rsidR="00094F62" w:rsidRPr="00094F62" w:rsidRDefault="00094F62" w:rsidP="00094F62">
                        <w:pPr>
                          <w:rPr>
                            <w:i/>
                            <w:color w:val="000000"/>
                          </w:rPr>
                        </w:pPr>
                      </w:p>
                      <w:p w14:paraId="45EE145F" w14:textId="77777777" w:rsidR="00094F62" w:rsidRPr="00094F62" w:rsidRDefault="00094F62" w:rsidP="00094F62">
                        <w:pPr>
                          <w:rPr>
                            <w:i/>
                            <w:color w:val="000000"/>
                          </w:rPr>
                        </w:pPr>
                      </w:p>
                      <w:p w14:paraId="59904C1D" w14:textId="77777777" w:rsidR="00094F62" w:rsidRPr="00094F62" w:rsidRDefault="00094F62" w:rsidP="00094F62">
                        <w:pPr>
                          <w:rPr>
                            <w:i/>
                            <w:color w:val="000000"/>
                          </w:rPr>
                        </w:pPr>
                      </w:p>
                      <w:p w14:paraId="0FC4D8F1" w14:textId="77777777" w:rsidR="00094F62" w:rsidRPr="00094F62" w:rsidRDefault="00094F62" w:rsidP="00094F62">
                        <w:pPr>
                          <w:rPr>
                            <w:i/>
                            <w:color w:val="000000"/>
                          </w:rPr>
                        </w:pPr>
                      </w:p>
                      <w:p w14:paraId="0DC35851" w14:textId="77777777" w:rsidR="00094F62" w:rsidRPr="00094F62" w:rsidRDefault="00094F62" w:rsidP="00094F62">
                        <w:pPr>
                          <w:rPr>
                            <w:i/>
                            <w:color w:val="000000"/>
                          </w:rPr>
                        </w:pPr>
                      </w:p>
                      <w:p w14:paraId="1A1FC8D6" w14:textId="77777777" w:rsidR="00094F62" w:rsidRPr="00094F62" w:rsidRDefault="00094F62" w:rsidP="00094F62">
                        <w:pPr>
                          <w:rPr>
                            <w:i/>
                            <w:color w:val="000000"/>
                          </w:rPr>
                        </w:pPr>
                      </w:p>
                      <w:p w14:paraId="50687011" w14:textId="77777777" w:rsidR="00094F62" w:rsidRPr="00094F62" w:rsidRDefault="00094F62" w:rsidP="00094F62">
                        <w:pPr>
                          <w:rPr>
                            <w:i/>
                            <w:color w:val="000000"/>
                          </w:rPr>
                        </w:pPr>
                      </w:p>
                      <w:p w14:paraId="51A00A1A" w14:textId="77777777" w:rsidR="00094F62" w:rsidRPr="00094F62" w:rsidRDefault="00094F62" w:rsidP="00094F62">
                        <w:pPr>
                          <w:rPr>
                            <w:i/>
                            <w:color w:val="000000"/>
                          </w:rPr>
                        </w:pPr>
                      </w:p>
                      <w:p w14:paraId="03B05DB1" w14:textId="77777777" w:rsidR="00094F62" w:rsidRPr="00094F62" w:rsidRDefault="00094F62" w:rsidP="00094F62">
                        <w:pPr>
                          <w:spacing w:before="2"/>
                          <w:rPr>
                            <w:i/>
                            <w:color w:val="000000"/>
                            <w:sz w:val="20"/>
                          </w:rPr>
                        </w:pPr>
                      </w:p>
                      <w:p w14:paraId="20070567" w14:textId="77777777" w:rsidR="00094F62" w:rsidRPr="00094F62" w:rsidRDefault="00094F62" w:rsidP="00094F62">
                        <w:pPr>
                          <w:ind w:left="401" w:right="378" w:firstLine="403"/>
                          <w:rPr>
                            <w:rFonts w:ascii="Calibri" w:hAnsi="Calibri" w:cs="Calibri"/>
                            <w:b/>
                            <w:bCs/>
                            <w:color w:val="000000"/>
                          </w:rPr>
                        </w:pPr>
                        <w:r w:rsidRPr="00094F62">
                          <w:rPr>
                            <w:rFonts w:ascii="Calibri" w:hAnsi="Calibri" w:cs="Calibri"/>
                            <w:b/>
                            <w:bCs/>
                            <w:color w:val="000000"/>
                          </w:rPr>
                          <w:t xml:space="preserve">   PRIJEDLOG ZAKLJUČKA </w:t>
                        </w:r>
                      </w:p>
                      <w:p w14:paraId="4866F970"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 xml:space="preserve">o usvajanju Izvješća </w:t>
                        </w:r>
                        <w:bookmarkStart w:id="4" w:name="_Hlk98153963"/>
                        <w:r w:rsidRPr="00094F62">
                          <w:rPr>
                            <w:rFonts w:ascii="Calibri" w:hAnsi="Calibri" w:cs="Calibri"/>
                            <w:color w:val="000000"/>
                          </w:rPr>
                          <w:t xml:space="preserve">o izvršenju </w:t>
                        </w:r>
                      </w:p>
                      <w:p w14:paraId="317C204B" w14:textId="77777777" w:rsidR="00094F62" w:rsidRPr="00094F62" w:rsidRDefault="00094F62" w:rsidP="00094F62">
                        <w:pPr>
                          <w:jc w:val="center"/>
                          <w:rPr>
                            <w:rFonts w:ascii="Calibri" w:hAnsi="Calibri" w:cs="Calibri"/>
                            <w:color w:val="000000"/>
                          </w:rPr>
                        </w:pPr>
                        <w:r>
                          <w:rPr>
                            <w:rFonts w:ascii="Calibri" w:hAnsi="Calibri" w:cs="Calibri"/>
                            <w:color w:val="000000"/>
                          </w:rPr>
                          <w:t xml:space="preserve">Provedbenog plana </w:t>
                        </w:r>
                      </w:p>
                      <w:p w14:paraId="01EFB896"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unapređenja zaštite od požara za područje</w:t>
                        </w:r>
                      </w:p>
                      <w:p w14:paraId="64891613" w14:textId="3A75401D" w:rsidR="00094F62" w:rsidRPr="00094F62" w:rsidRDefault="00094F62" w:rsidP="00094F62">
                        <w:pPr>
                          <w:jc w:val="center"/>
                          <w:rPr>
                            <w:color w:val="000000"/>
                            <w:sz w:val="26"/>
                          </w:rPr>
                        </w:pPr>
                        <w:r w:rsidRPr="00094F62">
                          <w:rPr>
                            <w:rFonts w:ascii="Calibri" w:hAnsi="Calibri" w:cs="Calibri"/>
                            <w:color w:val="000000"/>
                          </w:rPr>
                          <w:t xml:space="preserve">Općine Vladislavci  za </w:t>
                        </w:r>
                        <w:r w:rsidR="00C21F02">
                          <w:rPr>
                            <w:rFonts w:ascii="Calibri" w:hAnsi="Calibri" w:cs="Calibri"/>
                            <w:color w:val="000000"/>
                          </w:rPr>
                          <w:t>2024</w:t>
                        </w:r>
                        <w:r w:rsidRPr="00094F62">
                          <w:rPr>
                            <w:rFonts w:ascii="Calibri" w:hAnsi="Calibri" w:cs="Calibri"/>
                            <w:color w:val="000000"/>
                          </w:rPr>
                          <w:t>. godinu</w:t>
                        </w:r>
                      </w:p>
                      <w:bookmarkEnd w:id="4"/>
                      <w:p w14:paraId="7A20D0F6" w14:textId="77777777" w:rsidR="00094F62" w:rsidRPr="00094F62" w:rsidRDefault="00094F62" w:rsidP="00094F62">
                        <w:pPr>
                          <w:rPr>
                            <w:color w:val="000000"/>
                            <w:sz w:val="26"/>
                          </w:rPr>
                        </w:pPr>
                      </w:p>
                      <w:p w14:paraId="57FD5A16" w14:textId="77777777" w:rsidR="00094F62" w:rsidRPr="00094F62" w:rsidRDefault="00094F62" w:rsidP="00094F62">
                        <w:pPr>
                          <w:rPr>
                            <w:color w:val="000000"/>
                            <w:sz w:val="26"/>
                          </w:rPr>
                        </w:pPr>
                      </w:p>
                      <w:p w14:paraId="2D75ED69" w14:textId="77777777" w:rsidR="00094F62" w:rsidRPr="00094F62" w:rsidRDefault="00094F62" w:rsidP="00094F62">
                        <w:pPr>
                          <w:rPr>
                            <w:color w:val="000000"/>
                            <w:sz w:val="26"/>
                          </w:rPr>
                        </w:pPr>
                      </w:p>
                      <w:p w14:paraId="2021B2CF" w14:textId="77777777" w:rsidR="00094F62" w:rsidRPr="00094F62" w:rsidRDefault="00094F62" w:rsidP="00094F62">
                        <w:pPr>
                          <w:rPr>
                            <w:color w:val="000000"/>
                            <w:sz w:val="26"/>
                          </w:rPr>
                        </w:pPr>
                      </w:p>
                      <w:p w14:paraId="47D5649F" w14:textId="77777777" w:rsidR="00094F62" w:rsidRPr="00094F62" w:rsidRDefault="00094F62" w:rsidP="00094F62">
                        <w:pPr>
                          <w:rPr>
                            <w:color w:val="000000"/>
                            <w:sz w:val="26"/>
                          </w:rPr>
                        </w:pPr>
                      </w:p>
                      <w:p w14:paraId="60821528" w14:textId="77777777" w:rsidR="00094F62" w:rsidRPr="00094F62" w:rsidRDefault="00094F62" w:rsidP="00094F62">
                        <w:pPr>
                          <w:rPr>
                            <w:color w:val="000000"/>
                            <w:sz w:val="26"/>
                          </w:rPr>
                        </w:pPr>
                      </w:p>
                      <w:p w14:paraId="797280DC" w14:textId="77777777" w:rsidR="00094F62" w:rsidRPr="00094F62" w:rsidRDefault="00094F62" w:rsidP="00094F62">
                        <w:pPr>
                          <w:rPr>
                            <w:color w:val="000000"/>
                            <w:sz w:val="26"/>
                          </w:rPr>
                        </w:pPr>
                      </w:p>
                      <w:p w14:paraId="38C67640" w14:textId="77777777" w:rsidR="00094F62" w:rsidRPr="00094F62" w:rsidRDefault="00094F62" w:rsidP="00094F62">
                        <w:pPr>
                          <w:rPr>
                            <w:color w:val="000000"/>
                            <w:sz w:val="26"/>
                          </w:rPr>
                        </w:pPr>
                      </w:p>
                      <w:p w14:paraId="30B358AE" w14:textId="77777777" w:rsidR="00094F62" w:rsidRPr="00094F62" w:rsidRDefault="00094F62" w:rsidP="00094F62">
                        <w:pPr>
                          <w:rPr>
                            <w:color w:val="000000"/>
                            <w:sz w:val="26"/>
                          </w:rPr>
                        </w:pPr>
                      </w:p>
                      <w:p w14:paraId="6B5DE679" w14:textId="77777777" w:rsidR="00094F62" w:rsidRPr="00094F62" w:rsidRDefault="00094F62" w:rsidP="00094F62">
                        <w:pPr>
                          <w:rPr>
                            <w:color w:val="000000"/>
                            <w:sz w:val="26"/>
                          </w:rPr>
                        </w:pPr>
                      </w:p>
                      <w:p w14:paraId="0C5F92F1" w14:textId="77777777" w:rsidR="00094F62" w:rsidRPr="00094F62" w:rsidRDefault="00094F62" w:rsidP="00094F62">
                        <w:pPr>
                          <w:spacing w:before="6"/>
                          <w:rPr>
                            <w:color w:val="000000"/>
                            <w:sz w:val="38"/>
                          </w:rPr>
                        </w:pPr>
                      </w:p>
                      <w:p w14:paraId="4994D914" w14:textId="74A5BF4D" w:rsidR="00094F62" w:rsidRPr="00094F62" w:rsidRDefault="00094F62" w:rsidP="00094F62">
                        <w:pPr>
                          <w:ind w:left="142" w:right="78"/>
                          <w:jc w:val="center"/>
                          <w:rPr>
                            <w:color w:val="000000"/>
                            <w:sz w:val="20"/>
                          </w:rPr>
                        </w:pPr>
                        <w:r w:rsidRPr="00094F62">
                          <w:rPr>
                            <w:color w:val="000000"/>
                            <w:sz w:val="20"/>
                          </w:rPr>
                          <w:t xml:space="preserve">Vladislavci, </w:t>
                        </w:r>
                        <w:r w:rsidR="00C21F02">
                          <w:rPr>
                            <w:color w:val="000000"/>
                            <w:sz w:val="20"/>
                          </w:rPr>
                          <w:t>ožujak 2025</w:t>
                        </w:r>
                        <w:r w:rsidRPr="00094F62">
                          <w:rPr>
                            <w:color w:val="000000"/>
                            <w:sz w:val="20"/>
                          </w:rPr>
                          <w:t>.</w:t>
                        </w:r>
                      </w:p>
                    </w:txbxContent>
                  </v:textbox>
                </v:shape>
                <w10:wrap anchorx="page" anchory="page"/>
              </v:group>
            </w:pict>
          </mc:Fallback>
        </mc:AlternateContent>
      </w:r>
    </w:p>
    <w:p w14:paraId="4C922B27" w14:textId="77777777" w:rsidR="00094F62" w:rsidRPr="00094F62" w:rsidRDefault="00094F62" w:rsidP="00094F62">
      <w:pPr>
        <w:jc w:val="both"/>
        <w:rPr>
          <w:rFonts w:ascii="Cambria" w:hAnsi="Cambria" w:cs="Arial"/>
        </w:rPr>
      </w:pPr>
    </w:p>
    <w:p w14:paraId="1E8E58A7" w14:textId="77777777" w:rsidR="00094F62" w:rsidRPr="00094F62" w:rsidRDefault="00094F62" w:rsidP="00094F62">
      <w:pPr>
        <w:jc w:val="both"/>
        <w:rPr>
          <w:rFonts w:ascii="Cambria" w:hAnsi="Cambria" w:cs="Arial"/>
        </w:rPr>
      </w:pPr>
    </w:p>
    <w:p w14:paraId="55EBBE35" w14:textId="77777777" w:rsidR="00094F62" w:rsidRPr="00094F62" w:rsidRDefault="00094F62" w:rsidP="00094F62">
      <w:pPr>
        <w:jc w:val="both"/>
        <w:rPr>
          <w:rFonts w:ascii="Cambria" w:hAnsi="Cambria" w:cs="Arial"/>
        </w:rPr>
      </w:pPr>
    </w:p>
    <w:p w14:paraId="4FECD24B" w14:textId="77777777" w:rsidR="00094F62" w:rsidRPr="00094F62" w:rsidRDefault="00094F62" w:rsidP="00094F62">
      <w:pPr>
        <w:jc w:val="both"/>
        <w:rPr>
          <w:rFonts w:ascii="Cambria" w:hAnsi="Cambria" w:cs="Arial"/>
        </w:rPr>
      </w:pPr>
    </w:p>
    <w:p w14:paraId="4B4C5552" w14:textId="77777777" w:rsidR="00094F62" w:rsidRPr="00094F62" w:rsidRDefault="00094F62" w:rsidP="00094F62">
      <w:pPr>
        <w:jc w:val="both"/>
        <w:rPr>
          <w:rFonts w:ascii="Cambria" w:hAnsi="Cambria" w:cs="Arial"/>
        </w:rPr>
      </w:pPr>
    </w:p>
    <w:p w14:paraId="4A720EF8" w14:textId="77777777" w:rsidR="00094F62" w:rsidRPr="00094F62" w:rsidRDefault="00094F62" w:rsidP="00094F62">
      <w:pPr>
        <w:jc w:val="both"/>
        <w:rPr>
          <w:rFonts w:ascii="Cambria" w:hAnsi="Cambria" w:cs="Arial"/>
        </w:rPr>
      </w:pPr>
    </w:p>
    <w:p w14:paraId="14B51451" w14:textId="77777777" w:rsidR="00094F62" w:rsidRPr="00094F62" w:rsidRDefault="00094F62" w:rsidP="00094F62">
      <w:pPr>
        <w:jc w:val="both"/>
        <w:rPr>
          <w:rFonts w:ascii="Cambria" w:hAnsi="Cambria" w:cs="Arial"/>
        </w:rPr>
      </w:pPr>
    </w:p>
    <w:p w14:paraId="01D92133" w14:textId="77777777" w:rsidR="00094F62" w:rsidRPr="00094F62" w:rsidRDefault="00094F62" w:rsidP="00094F62">
      <w:pPr>
        <w:jc w:val="both"/>
        <w:rPr>
          <w:rFonts w:ascii="Cambria" w:hAnsi="Cambria" w:cs="Arial"/>
        </w:rPr>
      </w:pPr>
    </w:p>
    <w:p w14:paraId="01DB56BB" w14:textId="77777777" w:rsidR="00094F62" w:rsidRPr="00094F62" w:rsidRDefault="00094F62" w:rsidP="00094F62">
      <w:pPr>
        <w:jc w:val="both"/>
        <w:rPr>
          <w:rFonts w:ascii="Cambria" w:hAnsi="Cambria" w:cs="Arial"/>
        </w:rPr>
      </w:pPr>
    </w:p>
    <w:p w14:paraId="569AF610" w14:textId="77777777" w:rsidR="00094F62" w:rsidRPr="00094F62" w:rsidRDefault="00094F62" w:rsidP="00094F62">
      <w:pPr>
        <w:jc w:val="both"/>
        <w:rPr>
          <w:rFonts w:ascii="Cambria" w:hAnsi="Cambria" w:cs="Arial"/>
        </w:rPr>
      </w:pPr>
    </w:p>
    <w:p w14:paraId="11DEA225" w14:textId="77777777" w:rsidR="00094F62" w:rsidRPr="00094F62" w:rsidRDefault="00094F62" w:rsidP="00094F62">
      <w:pPr>
        <w:jc w:val="both"/>
        <w:rPr>
          <w:rFonts w:ascii="Cambria" w:hAnsi="Cambria" w:cs="Arial"/>
        </w:rPr>
      </w:pPr>
    </w:p>
    <w:p w14:paraId="24FF2B94" w14:textId="77777777" w:rsidR="00094F62" w:rsidRPr="00094F62" w:rsidRDefault="00094F62" w:rsidP="00094F62">
      <w:pPr>
        <w:jc w:val="both"/>
        <w:rPr>
          <w:rFonts w:ascii="Cambria" w:hAnsi="Cambria" w:cs="Arial"/>
        </w:rPr>
      </w:pPr>
    </w:p>
    <w:p w14:paraId="6C3780D7" w14:textId="77777777" w:rsidR="00094F62" w:rsidRPr="00094F62" w:rsidRDefault="00094F62" w:rsidP="00094F62">
      <w:pPr>
        <w:jc w:val="both"/>
        <w:rPr>
          <w:rFonts w:ascii="Cambria" w:hAnsi="Cambria" w:cs="Arial"/>
        </w:rPr>
      </w:pPr>
    </w:p>
    <w:p w14:paraId="28569B2A" w14:textId="77777777" w:rsidR="00094F62" w:rsidRPr="00094F62" w:rsidRDefault="00094F62" w:rsidP="00094F62">
      <w:pPr>
        <w:jc w:val="both"/>
        <w:rPr>
          <w:rFonts w:ascii="Cambria" w:hAnsi="Cambria" w:cs="Arial"/>
        </w:rPr>
      </w:pPr>
    </w:p>
    <w:p w14:paraId="1D8B52D5" w14:textId="77777777" w:rsidR="00094F62" w:rsidRPr="00094F62" w:rsidRDefault="00094F62" w:rsidP="00094F62">
      <w:pPr>
        <w:jc w:val="both"/>
        <w:rPr>
          <w:rFonts w:ascii="Cambria" w:hAnsi="Cambria" w:cs="Arial"/>
        </w:rPr>
      </w:pPr>
    </w:p>
    <w:p w14:paraId="04F56E2E" w14:textId="77777777" w:rsidR="00094F62" w:rsidRPr="00094F62" w:rsidRDefault="00094F62" w:rsidP="00094F62">
      <w:pPr>
        <w:jc w:val="both"/>
        <w:rPr>
          <w:rFonts w:ascii="Cambria" w:hAnsi="Cambria" w:cs="Arial"/>
        </w:rPr>
      </w:pPr>
    </w:p>
    <w:p w14:paraId="5690820C" w14:textId="77777777" w:rsidR="00094F62" w:rsidRPr="00094F62" w:rsidRDefault="00094F62" w:rsidP="00094F62">
      <w:pPr>
        <w:jc w:val="both"/>
        <w:rPr>
          <w:rFonts w:ascii="Cambria" w:hAnsi="Cambria" w:cs="Arial"/>
        </w:rPr>
      </w:pPr>
    </w:p>
    <w:p w14:paraId="00D9EE10" w14:textId="77777777" w:rsidR="00094F62" w:rsidRPr="00094F62" w:rsidRDefault="00094F62" w:rsidP="00094F62">
      <w:pPr>
        <w:jc w:val="both"/>
        <w:rPr>
          <w:rFonts w:ascii="Cambria" w:hAnsi="Cambria" w:cs="Arial"/>
        </w:rPr>
      </w:pPr>
    </w:p>
    <w:p w14:paraId="438E9E46" w14:textId="77777777" w:rsidR="00094F62" w:rsidRPr="00094F62" w:rsidRDefault="00094F62" w:rsidP="00094F62">
      <w:pPr>
        <w:jc w:val="both"/>
        <w:rPr>
          <w:rFonts w:ascii="Cambria" w:hAnsi="Cambria" w:cs="Arial"/>
        </w:rPr>
      </w:pPr>
    </w:p>
    <w:p w14:paraId="515AC1B1" w14:textId="77777777" w:rsidR="00094F62" w:rsidRPr="00094F62" w:rsidRDefault="00094F62" w:rsidP="00094F62">
      <w:pPr>
        <w:jc w:val="both"/>
        <w:rPr>
          <w:rFonts w:ascii="Cambria" w:hAnsi="Cambria" w:cs="Arial"/>
        </w:rPr>
      </w:pPr>
    </w:p>
    <w:p w14:paraId="21C57593" w14:textId="58EB8452" w:rsidR="00094F62" w:rsidRPr="00094F62" w:rsidRDefault="0005708D" w:rsidP="00094F62">
      <w:pPr>
        <w:jc w:val="both"/>
        <w:rPr>
          <w:rFonts w:ascii="Cambria" w:hAnsi="Cambria" w:cs="Arial"/>
        </w:rPr>
      </w:pPr>
      <w:r w:rsidRPr="00094F62">
        <w:rPr>
          <w:rFonts w:ascii="Arial" w:hAnsi="Arial"/>
          <w:noProof/>
          <w:sz w:val="20"/>
          <w:szCs w:val="20"/>
          <w:lang w:val="x-none" w:eastAsia="en-US"/>
        </w:rPr>
        <w:drawing>
          <wp:inline distT="0" distB="0" distL="0" distR="0" wp14:anchorId="4C1049D6" wp14:editId="71DA25DD">
            <wp:extent cx="1454785" cy="1423035"/>
            <wp:effectExtent l="0" t="0" r="0" b="0"/>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4785" cy="1423035"/>
                    </a:xfrm>
                    <a:prstGeom prst="rect">
                      <a:avLst/>
                    </a:prstGeom>
                    <a:noFill/>
                    <a:ln>
                      <a:noFill/>
                    </a:ln>
                  </pic:spPr>
                </pic:pic>
              </a:graphicData>
            </a:graphic>
          </wp:inline>
        </w:drawing>
      </w:r>
    </w:p>
    <w:p w14:paraId="2F3C4CD0" w14:textId="77777777" w:rsidR="00094F62" w:rsidRPr="00094F62" w:rsidRDefault="00094F62" w:rsidP="00094F62">
      <w:pPr>
        <w:jc w:val="both"/>
        <w:rPr>
          <w:rFonts w:ascii="Cambria" w:hAnsi="Cambria" w:cs="Arial"/>
        </w:rPr>
      </w:pPr>
    </w:p>
    <w:p w14:paraId="375B9B2F" w14:textId="77777777" w:rsidR="00094F62" w:rsidRPr="00094F62" w:rsidRDefault="00094F62" w:rsidP="00094F62">
      <w:pPr>
        <w:jc w:val="both"/>
        <w:rPr>
          <w:rFonts w:ascii="Cambria" w:hAnsi="Cambria" w:cs="Arial"/>
        </w:rPr>
      </w:pPr>
    </w:p>
    <w:p w14:paraId="505D28D3" w14:textId="77777777" w:rsidR="00094F62" w:rsidRPr="00094F62" w:rsidRDefault="00094F62" w:rsidP="00094F62">
      <w:pPr>
        <w:jc w:val="both"/>
        <w:rPr>
          <w:rFonts w:ascii="Cambria" w:hAnsi="Cambria" w:cs="Arial"/>
        </w:rPr>
      </w:pPr>
    </w:p>
    <w:p w14:paraId="20F3FCD2" w14:textId="77777777" w:rsidR="00094F62" w:rsidRPr="00094F62" w:rsidRDefault="00094F62" w:rsidP="00094F62">
      <w:pPr>
        <w:jc w:val="both"/>
        <w:rPr>
          <w:rFonts w:ascii="Cambria" w:hAnsi="Cambria" w:cs="Arial"/>
        </w:rPr>
      </w:pPr>
    </w:p>
    <w:p w14:paraId="4B36D9C8" w14:textId="77777777" w:rsidR="00094F62" w:rsidRPr="00094F62" w:rsidRDefault="00094F62" w:rsidP="00094F62">
      <w:pPr>
        <w:jc w:val="both"/>
        <w:rPr>
          <w:rFonts w:ascii="Cambria" w:hAnsi="Cambria" w:cs="Arial"/>
        </w:rPr>
      </w:pPr>
    </w:p>
    <w:p w14:paraId="124DB12A" w14:textId="77777777" w:rsidR="00094F62" w:rsidRPr="00094F62" w:rsidRDefault="00094F62" w:rsidP="00094F62">
      <w:pPr>
        <w:jc w:val="both"/>
        <w:rPr>
          <w:rFonts w:ascii="Cambria" w:hAnsi="Cambria" w:cs="Arial"/>
        </w:rPr>
      </w:pPr>
    </w:p>
    <w:p w14:paraId="49925420" w14:textId="77777777" w:rsidR="00094F62" w:rsidRPr="00094F62" w:rsidRDefault="00094F62" w:rsidP="00094F62">
      <w:pPr>
        <w:jc w:val="both"/>
        <w:rPr>
          <w:rFonts w:ascii="Cambria" w:hAnsi="Cambria" w:cs="Arial"/>
        </w:rPr>
      </w:pPr>
    </w:p>
    <w:p w14:paraId="0DB22E7D" w14:textId="77777777" w:rsidR="00094F62" w:rsidRPr="00094F62" w:rsidRDefault="00094F62" w:rsidP="00094F62">
      <w:pPr>
        <w:jc w:val="both"/>
        <w:rPr>
          <w:rFonts w:ascii="Cambria" w:hAnsi="Cambria" w:cs="Arial"/>
        </w:rPr>
      </w:pPr>
    </w:p>
    <w:p w14:paraId="07AE233E" w14:textId="77777777" w:rsidR="00094F62" w:rsidRPr="00094F62" w:rsidRDefault="00094F62" w:rsidP="00094F62">
      <w:pPr>
        <w:jc w:val="both"/>
        <w:rPr>
          <w:rFonts w:ascii="Cambria" w:hAnsi="Cambria" w:cs="Arial"/>
        </w:rPr>
      </w:pPr>
    </w:p>
    <w:p w14:paraId="3E8AACFB" w14:textId="77777777" w:rsidR="00094F62" w:rsidRPr="00094F62" w:rsidRDefault="00094F62" w:rsidP="00094F62">
      <w:pPr>
        <w:jc w:val="both"/>
        <w:rPr>
          <w:rFonts w:ascii="Cambria" w:hAnsi="Cambria" w:cs="Arial"/>
        </w:rPr>
      </w:pPr>
    </w:p>
    <w:p w14:paraId="691B0082" w14:textId="77777777" w:rsidR="00094F62" w:rsidRPr="00094F62" w:rsidRDefault="00094F62" w:rsidP="00094F62">
      <w:pPr>
        <w:jc w:val="both"/>
        <w:rPr>
          <w:rFonts w:ascii="Cambria" w:hAnsi="Cambria" w:cs="Arial"/>
        </w:rPr>
      </w:pPr>
    </w:p>
    <w:p w14:paraId="4BEF6793" w14:textId="77777777" w:rsidR="00094F62" w:rsidRPr="00094F62" w:rsidRDefault="00094F62" w:rsidP="00094F62">
      <w:pPr>
        <w:jc w:val="both"/>
        <w:rPr>
          <w:rFonts w:ascii="Cambria" w:hAnsi="Cambria" w:cs="Arial"/>
        </w:rPr>
      </w:pPr>
    </w:p>
    <w:p w14:paraId="3A653EE8" w14:textId="5AA65E23" w:rsidR="00094F62" w:rsidRPr="00094F62" w:rsidRDefault="0005708D" w:rsidP="00094F62">
      <w:pPr>
        <w:jc w:val="both"/>
        <w:rPr>
          <w:rFonts w:ascii="Cambria" w:hAnsi="Cambria" w:cs="Arial"/>
        </w:rPr>
      </w:pPr>
      <w:r>
        <w:rPr>
          <w:noProof/>
        </w:rPr>
        <mc:AlternateContent>
          <mc:Choice Requires="wps">
            <w:drawing>
              <wp:anchor distT="0" distB="0" distL="114300" distR="114300" simplePos="0" relativeHeight="251655680" behindDoc="0" locked="0" layoutInCell="1" allowOverlap="1" wp14:anchorId="5091DEF1" wp14:editId="3657A01E">
                <wp:simplePos x="0" y="0"/>
                <wp:positionH relativeFrom="page">
                  <wp:posOffset>731520</wp:posOffset>
                </wp:positionH>
                <wp:positionV relativeFrom="page">
                  <wp:posOffset>8348980</wp:posOffset>
                </wp:positionV>
                <wp:extent cx="2745105" cy="1386205"/>
                <wp:effectExtent l="0" t="0" r="0" b="4445"/>
                <wp:wrapNone/>
                <wp:docPr id="2041502525"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5B7AEF36" w14:textId="77777777" w:rsidR="00094F62" w:rsidRDefault="00094F62" w:rsidP="00094F62">
                            <w:pPr>
                              <w:pStyle w:val="Tijeloteksta"/>
                              <w:rPr>
                                <w:i/>
                              </w:rPr>
                            </w:pPr>
                          </w:p>
                          <w:p w14:paraId="1637D58B" w14:textId="77777777" w:rsidR="00094F62" w:rsidRPr="00094F62" w:rsidRDefault="00094F62" w:rsidP="00094F62">
                            <w:pPr>
                              <w:ind w:left="1002" w:right="1002"/>
                              <w:jc w:val="center"/>
                              <w:rPr>
                                <w:rFonts w:ascii="Calibri" w:hAnsi="Calibri" w:cs="Calibri"/>
                                <w:i/>
                                <w:sz w:val="20"/>
                              </w:rPr>
                            </w:pPr>
                            <w:r w:rsidRPr="00094F62">
                              <w:rPr>
                                <w:rFonts w:ascii="Calibri" w:hAnsi="Calibri" w:cs="Calibri"/>
                                <w:i/>
                                <w:sz w:val="20"/>
                              </w:rPr>
                              <w:t>Materijal pripremljen u</w:t>
                            </w:r>
                          </w:p>
                          <w:p w14:paraId="7707F0B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Jedinstvenom upravnom odjelu </w:t>
                            </w:r>
                          </w:p>
                          <w:p w14:paraId="06A97CD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1DEF1" id="Tekstni okvir 2" o:spid="_x0000_s1029" type="#_x0000_t202" style="position:absolute;left:0;text-align:left;margin-left:57.6pt;margin-top:657.4pt;width:216.15pt;height:109.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5B7AEF36" w14:textId="77777777" w:rsidR="00094F62" w:rsidRDefault="00094F62" w:rsidP="00094F62">
                      <w:pPr>
                        <w:pStyle w:val="Tijeloteksta"/>
                        <w:rPr>
                          <w:i/>
                        </w:rPr>
                      </w:pPr>
                    </w:p>
                    <w:p w14:paraId="1637D58B" w14:textId="77777777" w:rsidR="00094F62" w:rsidRPr="00094F62" w:rsidRDefault="00094F62" w:rsidP="00094F62">
                      <w:pPr>
                        <w:ind w:left="1002" w:right="1002"/>
                        <w:jc w:val="center"/>
                        <w:rPr>
                          <w:rFonts w:ascii="Calibri" w:hAnsi="Calibri" w:cs="Calibri"/>
                          <w:i/>
                          <w:sz w:val="20"/>
                        </w:rPr>
                      </w:pPr>
                      <w:r w:rsidRPr="00094F62">
                        <w:rPr>
                          <w:rFonts w:ascii="Calibri" w:hAnsi="Calibri" w:cs="Calibri"/>
                          <w:i/>
                          <w:sz w:val="20"/>
                        </w:rPr>
                        <w:t>Materijal pripremljen u</w:t>
                      </w:r>
                    </w:p>
                    <w:p w14:paraId="7707F0B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Jedinstvenom upravnom odjelu </w:t>
                      </w:r>
                    </w:p>
                    <w:p w14:paraId="06A97CD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Općine Vladislavci </w:t>
                      </w:r>
                    </w:p>
                  </w:txbxContent>
                </v:textbox>
                <w10:wrap anchorx="page" anchory="page"/>
              </v:shape>
            </w:pict>
          </mc:Fallback>
        </mc:AlternateContent>
      </w:r>
    </w:p>
    <w:p w14:paraId="592B0F37" w14:textId="77777777" w:rsidR="00094F62" w:rsidRPr="00094F62" w:rsidRDefault="00094F62" w:rsidP="00094F62">
      <w:pPr>
        <w:jc w:val="both"/>
        <w:rPr>
          <w:rFonts w:ascii="Cambria" w:hAnsi="Cambria" w:cs="Arial"/>
        </w:rPr>
      </w:pPr>
    </w:p>
    <w:p w14:paraId="63F38F03" w14:textId="77777777" w:rsidR="00094F62" w:rsidRPr="00094F62" w:rsidRDefault="00094F62" w:rsidP="00094F62">
      <w:pPr>
        <w:jc w:val="both"/>
        <w:rPr>
          <w:rFonts w:ascii="Cambria" w:hAnsi="Cambria" w:cs="Arial"/>
        </w:rPr>
      </w:pPr>
    </w:p>
    <w:p w14:paraId="11C264B9" w14:textId="77777777" w:rsidR="00094F62" w:rsidRPr="00094F62" w:rsidRDefault="00094F62" w:rsidP="00094F62">
      <w:pPr>
        <w:jc w:val="both"/>
        <w:rPr>
          <w:rFonts w:ascii="Cambria" w:hAnsi="Cambria" w:cs="Arial"/>
        </w:rPr>
      </w:pPr>
    </w:p>
    <w:p w14:paraId="699EBFA2" w14:textId="77777777" w:rsidR="00094F62" w:rsidRPr="00094F62" w:rsidRDefault="00094F62" w:rsidP="00094F62">
      <w:pPr>
        <w:jc w:val="both"/>
        <w:rPr>
          <w:rFonts w:ascii="Cambria" w:hAnsi="Cambria" w:cs="Arial"/>
        </w:rPr>
      </w:pPr>
    </w:p>
    <w:p w14:paraId="0A2A8D0F" w14:textId="77777777" w:rsidR="00094F62" w:rsidRPr="00094F62" w:rsidRDefault="00094F62" w:rsidP="00094F62">
      <w:pPr>
        <w:jc w:val="both"/>
        <w:rPr>
          <w:rFonts w:ascii="Cambria" w:hAnsi="Cambria" w:cs="Arial"/>
        </w:rPr>
      </w:pPr>
    </w:p>
    <w:p w14:paraId="1D723ECF" w14:textId="77777777" w:rsidR="00094F62" w:rsidRPr="00094F62" w:rsidRDefault="00094F62" w:rsidP="00094F62">
      <w:pPr>
        <w:jc w:val="both"/>
        <w:rPr>
          <w:rFonts w:ascii="Cambria" w:hAnsi="Cambria" w:cs="Arial"/>
        </w:rPr>
      </w:pPr>
    </w:p>
    <w:bookmarkEnd w:id="0"/>
    <w:p w14:paraId="42E0542E" w14:textId="77777777" w:rsidR="0062600E" w:rsidRDefault="0062600E" w:rsidP="00094F62">
      <w:pPr>
        <w:jc w:val="center"/>
        <w:rPr>
          <w:b/>
          <w:bCs/>
          <w:sz w:val="28"/>
          <w:szCs w:val="28"/>
        </w:rPr>
      </w:pPr>
    </w:p>
    <w:p w14:paraId="330A3F67" w14:textId="77777777" w:rsidR="00094F62" w:rsidRPr="00094F62" w:rsidRDefault="00094F62" w:rsidP="00094F62">
      <w:pPr>
        <w:jc w:val="center"/>
        <w:rPr>
          <w:b/>
          <w:bCs/>
          <w:sz w:val="28"/>
          <w:szCs w:val="28"/>
        </w:rPr>
      </w:pPr>
      <w:r w:rsidRPr="00094F62">
        <w:rPr>
          <w:b/>
          <w:bCs/>
          <w:sz w:val="28"/>
          <w:szCs w:val="28"/>
        </w:rPr>
        <w:lastRenderedPageBreak/>
        <w:t>OBRAZLOŽENJE</w:t>
      </w:r>
    </w:p>
    <w:p w14:paraId="2B2F3254" w14:textId="77777777" w:rsidR="00094F62" w:rsidRPr="00094F62" w:rsidRDefault="00094F62" w:rsidP="00094F62">
      <w:pPr>
        <w:jc w:val="both"/>
        <w:rPr>
          <w:b/>
          <w:bCs/>
          <w:sz w:val="28"/>
          <w:szCs w:val="28"/>
        </w:rPr>
      </w:pPr>
    </w:p>
    <w:p w14:paraId="4CAA872C" w14:textId="77777777" w:rsidR="00094F62" w:rsidRPr="00094F62" w:rsidRDefault="00094F62" w:rsidP="00094F62">
      <w:pPr>
        <w:jc w:val="both"/>
        <w:rPr>
          <w:shd w:val="clear" w:color="auto" w:fill="FFFFFF"/>
          <w:lang w:eastAsia="en-US"/>
        </w:rPr>
      </w:pPr>
      <w:bookmarkStart w:id="3" w:name="_Hlk98153871"/>
      <w:r w:rsidRPr="00094F62">
        <w:rPr>
          <w:shd w:val="clear" w:color="auto" w:fill="FFFFFF"/>
          <w:lang w:eastAsia="en-US"/>
        </w:rPr>
        <w:t xml:space="preserve">Člankom </w:t>
      </w:r>
      <w:r>
        <w:rPr>
          <w:shd w:val="clear" w:color="auto" w:fill="FFFFFF"/>
          <w:lang w:eastAsia="en-US"/>
        </w:rPr>
        <w:t xml:space="preserve">13. stavkom 4. Zakona o zaštiti od požara </w:t>
      </w:r>
      <w:r w:rsidRPr="00094F62">
        <w:rPr>
          <w:shd w:val="clear" w:color="auto" w:fill="FFFFFF"/>
          <w:lang w:eastAsia="en-US"/>
        </w:rPr>
        <w:t xml:space="preserve"> („Narodne novine“ </w:t>
      </w:r>
      <w:proofErr w:type="spellStart"/>
      <w:r w:rsidRPr="00094F62">
        <w:rPr>
          <w:shd w:val="clear" w:color="auto" w:fill="FFFFFF"/>
          <w:lang w:eastAsia="en-US"/>
        </w:rPr>
        <w:t>br</w:t>
      </w:r>
      <w:proofErr w:type="spellEnd"/>
      <w:r>
        <w:rPr>
          <w:shd w:val="clear" w:color="auto" w:fill="FFFFFF"/>
          <w:lang w:eastAsia="en-US"/>
        </w:rPr>
        <w:t xml:space="preserve"> 92/10</w:t>
      </w:r>
      <w:r w:rsidR="00F27E7A">
        <w:rPr>
          <w:shd w:val="clear" w:color="auto" w:fill="FFFFFF"/>
          <w:lang w:eastAsia="en-US"/>
        </w:rPr>
        <w:t xml:space="preserve"> i 114/22</w:t>
      </w:r>
      <w:r w:rsidRPr="00094F62">
        <w:rPr>
          <w:shd w:val="clear" w:color="auto" w:fill="FFFFFF"/>
          <w:lang w:eastAsia="en-US"/>
        </w:rPr>
        <w:t>) propisano je</w:t>
      </w:r>
      <w:r>
        <w:rPr>
          <w:shd w:val="clear" w:color="auto" w:fill="FFFFFF"/>
          <w:lang w:eastAsia="en-US"/>
        </w:rPr>
        <w:t xml:space="preserve"> </w:t>
      </w:r>
      <w:bookmarkEnd w:id="3"/>
      <w:r>
        <w:rPr>
          <w:shd w:val="clear" w:color="auto" w:fill="FFFFFF"/>
          <w:lang w:eastAsia="en-US"/>
        </w:rPr>
        <w:t>da j</w:t>
      </w:r>
      <w:r w:rsidRPr="00094F62">
        <w:rPr>
          <w:shd w:val="clear" w:color="auto" w:fill="FFFFFF"/>
          <w:lang w:eastAsia="en-US"/>
        </w:rPr>
        <w:t xml:space="preserve">edinice lokalne i područne (regionalne) samouprave na temelju procjene ugroženosti </w:t>
      </w:r>
      <w:r>
        <w:rPr>
          <w:shd w:val="clear" w:color="auto" w:fill="FFFFFF"/>
          <w:lang w:eastAsia="en-US"/>
        </w:rPr>
        <w:t xml:space="preserve">od požara </w:t>
      </w:r>
      <w:r w:rsidRPr="00094F62">
        <w:rPr>
          <w:shd w:val="clear" w:color="auto" w:fill="FFFFFF"/>
          <w:lang w:eastAsia="en-US"/>
        </w:rPr>
        <w:t xml:space="preserve">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 na čijem prostoru se nalaze. Godišnji provedbeni plan unapređenja zaštite od požara županije donosi se uz sudjelovanje nadležne policijske uprave i vatrogasne zajednice županije. </w:t>
      </w:r>
    </w:p>
    <w:p w14:paraId="451087D6" w14:textId="51E4D95C" w:rsidR="00094F62" w:rsidRDefault="00094F62" w:rsidP="00E96CCF">
      <w:pPr>
        <w:jc w:val="both"/>
        <w:rPr>
          <w:shd w:val="clear" w:color="auto" w:fill="FFFFFF"/>
          <w:lang w:eastAsia="en-US"/>
        </w:rPr>
      </w:pPr>
      <w:r>
        <w:rPr>
          <w:shd w:val="clear" w:color="auto" w:fill="FFFFFF"/>
          <w:lang w:eastAsia="en-US"/>
        </w:rPr>
        <w:t xml:space="preserve">Postupajući po navedenoj zakonskoj odredbi Općinsko vijeće Općine Vladislavci donijelo je Provedbeni plan </w:t>
      </w:r>
      <w:r w:rsidR="00E96CCF" w:rsidRPr="00E96CCF">
        <w:rPr>
          <w:shd w:val="clear" w:color="auto" w:fill="FFFFFF"/>
          <w:lang w:eastAsia="en-US"/>
        </w:rPr>
        <w:t>unapređenja zaštite od požara za područje</w:t>
      </w:r>
      <w:r w:rsidR="00E96CCF">
        <w:rPr>
          <w:shd w:val="clear" w:color="auto" w:fill="FFFFFF"/>
          <w:lang w:eastAsia="en-US"/>
        </w:rPr>
        <w:t xml:space="preserve"> </w:t>
      </w:r>
      <w:r w:rsidR="00E96CCF" w:rsidRPr="00E96CCF">
        <w:rPr>
          <w:shd w:val="clear" w:color="auto" w:fill="FFFFFF"/>
          <w:lang w:eastAsia="en-US"/>
        </w:rPr>
        <w:t xml:space="preserve">Općine Vladislavci  za </w:t>
      </w:r>
      <w:r w:rsidR="00C21F02">
        <w:rPr>
          <w:shd w:val="clear" w:color="auto" w:fill="FFFFFF"/>
          <w:lang w:eastAsia="en-US"/>
        </w:rPr>
        <w:t>2024</w:t>
      </w:r>
      <w:r w:rsidR="00E96CCF" w:rsidRPr="00E96CCF">
        <w:rPr>
          <w:shd w:val="clear" w:color="auto" w:fill="FFFFFF"/>
          <w:lang w:eastAsia="en-US"/>
        </w:rPr>
        <w:t>. godinu</w:t>
      </w:r>
      <w:r w:rsidR="00E96CCF">
        <w:rPr>
          <w:shd w:val="clear" w:color="auto" w:fill="FFFFFF"/>
          <w:lang w:eastAsia="en-US"/>
        </w:rPr>
        <w:t xml:space="preserve"> („Službeni glasnik“ br. </w:t>
      </w:r>
      <w:r w:rsidR="00C21F02">
        <w:rPr>
          <w:shd w:val="clear" w:color="auto" w:fill="FFFFFF"/>
          <w:lang w:eastAsia="en-US"/>
        </w:rPr>
        <w:t>12/23</w:t>
      </w:r>
      <w:r w:rsidR="00E96CCF">
        <w:rPr>
          <w:shd w:val="clear" w:color="auto" w:fill="FFFFFF"/>
          <w:lang w:eastAsia="en-US"/>
        </w:rPr>
        <w:t xml:space="preserve">). </w:t>
      </w:r>
    </w:p>
    <w:p w14:paraId="26380951" w14:textId="77777777" w:rsidR="00E96CCF" w:rsidRPr="00094F62" w:rsidRDefault="00E96CCF" w:rsidP="00E96CCF">
      <w:pPr>
        <w:jc w:val="both"/>
        <w:rPr>
          <w:shd w:val="clear" w:color="auto" w:fill="FFFFFF"/>
          <w:lang w:eastAsia="en-US"/>
        </w:rPr>
      </w:pPr>
    </w:p>
    <w:p w14:paraId="4ECA2378" w14:textId="77777777" w:rsidR="00094F62" w:rsidRPr="00094F62" w:rsidRDefault="00E96CCF" w:rsidP="00094F62">
      <w:pPr>
        <w:jc w:val="both"/>
        <w:rPr>
          <w:shd w:val="clear" w:color="auto" w:fill="FFFFFF"/>
          <w:lang w:eastAsia="en-US"/>
        </w:rPr>
      </w:pPr>
      <w:r w:rsidRPr="00094F62">
        <w:rPr>
          <w:shd w:val="clear" w:color="auto" w:fill="FFFFFF"/>
          <w:lang w:eastAsia="en-US"/>
        </w:rPr>
        <w:t xml:space="preserve">Člankom </w:t>
      </w:r>
      <w:r>
        <w:rPr>
          <w:shd w:val="clear" w:color="auto" w:fill="FFFFFF"/>
          <w:lang w:eastAsia="en-US"/>
        </w:rPr>
        <w:t xml:space="preserve">13. stavkom 8. Zakona o zaštiti od požara </w:t>
      </w:r>
      <w:r w:rsidRPr="00094F62">
        <w:rPr>
          <w:shd w:val="clear" w:color="auto" w:fill="FFFFFF"/>
          <w:lang w:eastAsia="en-US"/>
        </w:rPr>
        <w:t xml:space="preserve"> („Narodne novine“ </w:t>
      </w:r>
      <w:proofErr w:type="spellStart"/>
      <w:r w:rsidRPr="00094F62">
        <w:rPr>
          <w:shd w:val="clear" w:color="auto" w:fill="FFFFFF"/>
          <w:lang w:eastAsia="en-US"/>
        </w:rPr>
        <w:t>br</w:t>
      </w:r>
      <w:proofErr w:type="spellEnd"/>
      <w:r>
        <w:rPr>
          <w:shd w:val="clear" w:color="auto" w:fill="FFFFFF"/>
          <w:lang w:eastAsia="en-US"/>
        </w:rPr>
        <w:t xml:space="preserve"> 92/10</w:t>
      </w:r>
      <w:r w:rsidR="00F27E7A">
        <w:rPr>
          <w:shd w:val="clear" w:color="auto" w:fill="FFFFFF"/>
          <w:lang w:eastAsia="en-US"/>
        </w:rPr>
        <w:t xml:space="preserve"> i 114/22</w:t>
      </w:r>
      <w:r w:rsidRPr="00094F62">
        <w:rPr>
          <w:shd w:val="clear" w:color="auto" w:fill="FFFFFF"/>
          <w:lang w:eastAsia="en-US"/>
        </w:rPr>
        <w:t>) propisano je</w:t>
      </w:r>
      <w:r w:rsidRPr="00E96CCF">
        <w:rPr>
          <w:rFonts w:ascii="Minion Pro" w:hAnsi="Minion Pro"/>
          <w:color w:val="000000"/>
          <w:shd w:val="clear" w:color="auto" w:fill="FFFFFF"/>
        </w:rPr>
        <w:t xml:space="preserve"> </w:t>
      </w:r>
      <w:r>
        <w:rPr>
          <w:rFonts w:ascii="Minion Pro" w:hAnsi="Minion Pro"/>
          <w:color w:val="000000"/>
          <w:shd w:val="clear" w:color="auto" w:fill="FFFFFF"/>
        </w:rPr>
        <w:t>da p</w:t>
      </w:r>
      <w:r w:rsidRPr="00E96CCF">
        <w:rPr>
          <w:color w:val="000000"/>
          <w:shd w:val="clear" w:color="auto" w:fill="FFFFFF"/>
        </w:rPr>
        <w:t>redstavnička tijela jedinica lokalne i područne (regionalne) samouprave najmanje jednom godišnje razmatraju izvješće o stanju zaštite od požara na svom području i stanju provedbe godišnjeg provedbenog plana unapređenja zaštite od požara za svoje područje. Izvješće o stanju zaštite od požara županije i stanju provedbe godišnjeg provedbenog plana unapređenja zaštite od požara županije dostavlja se Nacionalnom odboru za preventivnu zaštitu i gašenje požara i središnjem tijelu državne uprave za vatrogastvo.</w:t>
      </w:r>
    </w:p>
    <w:p w14:paraId="3BBF9187" w14:textId="77777777" w:rsidR="00094F62" w:rsidRPr="00094F62" w:rsidRDefault="00094F62" w:rsidP="00094F62">
      <w:pPr>
        <w:jc w:val="both"/>
        <w:rPr>
          <w:color w:val="231F20"/>
          <w:shd w:val="clear" w:color="auto" w:fill="FFFFFF"/>
          <w:lang w:eastAsia="en-US"/>
        </w:rPr>
      </w:pPr>
    </w:p>
    <w:p w14:paraId="3F3EC734" w14:textId="78BA0C52" w:rsidR="00094F62" w:rsidRPr="00094F62" w:rsidRDefault="00094F62" w:rsidP="00E96CCF">
      <w:pPr>
        <w:jc w:val="both"/>
        <w:rPr>
          <w:shd w:val="clear" w:color="auto" w:fill="FFFFFF"/>
          <w:lang w:eastAsia="en-US"/>
        </w:rPr>
      </w:pPr>
      <w:r w:rsidRPr="00094F62">
        <w:rPr>
          <w:lang w:val="x-none" w:eastAsia="en-US"/>
        </w:rPr>
        <w:t xml:space="preserve">Sukladno članku </w:t>
      </w:r>
      <w:r w:rsidR="00E96CCF">
        <w:rPr>
          <w:lang w:eastAsia="en-US"/>
        </w:rPr>
        <w:t xml:space="preserve">13. stavak 8. Zakona o zaštiti od požara </w:t>
      </w:r>
      <w:r w:rsidRPr="00094F62">
        <w:rPr>
          <w:lang w:val="x-none" w:eastAsia="en-US"/>
        </w:rPr>
        <w:t xml:space="preserve"> </w:t>
      </w:r>
      <w:bookmarkStart w:id="4" w:name="_Hlk67488822"/>
      <w:r w:rsidR="00E96CCF" w:rsidRPr="00094F62">
        <w:rPr>
          <w:shd w:val="clear" w:color="auto" w:fill="FFFFFF"/>
          <w:lang w:eastAsia="en-US"/>
        </w:rPr>
        <w:t xml:space="preserve">(„Narodne novine“ </w:t>
      </w:r>
      <w:proofErr w:type="spellStart"/>
      <w:r w:rsidR="00E96CCF" w:rsidRPr="00094F62">
        <w:rPr>
          <w:shd w:val="clear" w:color="auto" w:fill="FFFFFF"/>
          <w:lang w:eastAsia="en-US"/>
        </w:rPr>
        <w:t>br</w:t>
      </w:r>
      <w:proofErr w:type="spellEnd"/>
      <w:r w:rsidR="00E96CCF">
        <w:rPr>
          <w:shd w:val="clear" w:color="auto" w:fill="FFFFFF"/>
          <w:lang w:eastAsia="en-US"/>
        </w:rPr>
        <w:t xml:space="preserve"> 92/10</w:t>
      </w:r>
      <w:r w:rsidR="00F27E7A">
        <w:rPr>
          <w:shd w:val="clear" w:color="auto" w:fill="FFFFFF"/>
          <w:lang w:eastAsia="en-US"/>
        </w:rPr>
        <w:t xml:space="preserve"> i 114/22</w:t>
      </w:r>
      <w:r w:rsidR="00E96CCF" w:rsidRPr="00094F62">
        <w:rPr>
          <w:shd w:val="clear" w:color="auto" w:fill="FFFFFF"/>
          <w:lang w:eastAsia="en-US"/>
        </w:rPr>
        <w:t>)</w:t>
      </w:r>
      <w:r w:rsidRPr="00094F62">
        <w:rPr>
          <w:lang w:val="x-none" w:eastAsia="en-US"/>
        </w:rPr>
        <w:t xml:space="preserve"> </w:t>
      </w:r>
      <w:bookmarkEnd w:id="4"/>
      <w:r w:rsidRPr="00094F62">
        <w:rPr>
          <w:lang w:val="x-none" w:eastAsia="en-US"/>
        </w:rPr>
        <w:t>Općinski načelnik podnosi</w:t>
      </w:r>
      <w:r w:rsidRPr="00094F62">
        <w:rPr>
          <w:lang w:eastAsia="en-US"/>
        </w:rPr>
        <w:t xml:space="preserve"> Izvješće o</w:t>
      </w:r>
      <w:r w:rsidR="00E96CCF">
        <w:rPr>
          <w:lang w:eastAsia="en-US"/>
        </w:rPr>
        <w:t xml:space="preserve"> izvršenju Provedbenog plana unapređenja zaštite od požara za područje Općine Vladislavci  za </w:t>
      </w:r>
      <w:r w:rsidR="00C21F02">
        <w:rPr>
          <w:lang w:eastAsia="en-US"/>
        </w:rPr>
        <w:t>2024</w:t>
      </w:r>
      <w:r w:rsidR="00E96CCF">
        <w:rPr>
          <w:lang w:eastAsia="en-US"/>
        </w:rPr>
        <w:t>. godinu</w:t>
      </w:r>
    </w:p>
    <w:p w14:paraId="666CE397" w14:textId="77777777" w:rsidR="00094F62" w:rsidRPr="00094F62" w:rsidRDefault="00094F62" w:rsidP="00094F62">
      <w:pPr>
        <w:jc w:val="both"/>
      </w:pPr>
    </w:p>
    <w:p w14:paraId="7A63FF8E" w14:textId="77777777" w:rsidR="00094F62" w:rsidRPr="00094F62" w:rsidRDefault="00094F62" w:rsidP="00094F62">
      <w:pPr>
        <w:jc w:val="both"/>
        <w:rPr>
          <w:lang w:eastAsia="en-US"/>
        </w:rPr>
      </w:pPr>
      <w:r w:rsidRPr="00094F62">
        <w:rPr>
          <w:lang w:eastAsia="en-US"/>
        </w:rPr>
        <w:t xml:space="preserve">Temeljem naprijed navedenog predlaže se donošenje Zaključka u predloženom tekstu. </w:t>
      </w:r>
    </w:p>
    <w:p w14:paraId="694FD369" w14:textId="77777777" w:rsidR="00094F62" w:rsidRPr="00094F62" w:rsidRDefault="00094F62" w:rsidP="00094F62">
      <w:pPr>
        <w:jc w:val="both"/>
        <w:rPr>
          <w:color w:val="000000"/>
          <w:lang w:val="de-DE"/>
        </w:rPr>
      </w:pPr>
    </w:p>
    <w:p w14:paraId="366E417B" w14:textId="77777777" w:rsidR="00094F62" w:rsidRPr="00094F62" w:rsidRDefault="00094F62" w:rsidP="00094F62">
      <w:pPr>
        <w:jc w:val="both"/>
        <w:rPr>
          <w:lang w:val="x-none" w:eastAsia="en-US"/>
        </w:rPr>
      </w:pPr>
    </w:p>
    <w:p w14:paraId="3ED2D976" w14:textId="77777777" w:rsidR="00094F62" w:rsidRPr="00094F62" w:rsidRDefault="00094F62" w:rsidP="00094F62">
      <w:pPr>
        <w:jc w:val="both"/>
        <w:rPr>
          <w:lang w:val="x-none" w:eastAsia="en-US"/>
        </w:rPr>
      </w:pPr>
    </w:p>
    <w:p w14:paraId="39ED4C2C" w14:textId="77777777" w:rsidR="00094F62" w:rsidRPr="00094F62" w:rsidRDefault="00094F62" w:rsidP="00094F62">
      <w:pPr>
        <w:jc w:val="both"/>
        <w:rPr>
          <w:lang w:val="x-none" w:eastAsia="en-US"/>
        </w:rPr>
      </w:pPr>
    </w:p>
    <w:p w14:paraId="5F9018B0" w14:textId="77777777" w:rsidR="00094F62" w:rsidRPr="00094F62" w:rsidRDefault="00094F62" w:rsidP="00094F62">
      <w:pPr>
        <w:jc w:val="both"/>
        <w:rPr>
          <w:lang w:val="x-none" w:eastAsia="en-US"/>
        </w:rPr>
      </w:pPr>
    </w:p>
    <w:p w14:paraId="360FF693" w14:textId="77777777" w:rsidR="00094F62" w:rsidRPr="00094F62" w:rsidRDefault="00094F62" w:rsidP="00094F62">
      <w:pPr>
        <w:jc w:val="both"/>
        <w:rPr>
          <w:lang w:val="x-none" w:eastAsia="en-US"/>
        </w:rPr>
      </w:pPr>
    </w:p>
    <w:p w14:paraId="1D7328B1" w14:textId="77777777" w:rsidR="00094F62" w:rsidRPr="00094F62" w:rsidRDefault="00094F62" w:rsidP="00094F62">
      <w:pPr>
        <w:jc w:val="both"/>
        <w:rPr>
          <w:lang w:val="x-none" w:eastAsia="en-US"/>
        </w:rPr>
      </w:pPr>
    </w:p>
    <w:p w14:paraId="65ECC61F" w14:textId="77777777" w:rsidR="00094F62" w:rsidRPr="00094F62" w:rsidRDefault="00094F62" w:rsidP="00094F62">
      <w:pPr>
        <w:jc w:val="both"/>
        <w:rPr>
          <w:lang w:val="x-none" w:eastAsia="en-US"/>
        </w:rPr>
      </w:pPr>
    </w:p>
    <w:p w14:paraId="47797977" w14:textId="77777777" w:rsidR="00094F62" w:rsidRPr="00094F62" w:rsidRDefault="00094F62" w:rsidP="00094F62">
      <w:pPr>
        <w:jc w:val="both"/>
        <w:rPr>
          <w:lang w:val="x-none" w:eastAsia="en-US"/>
        </w:rPr>
      </w:pPr>
    </w:p>
    <w:p w14:paraId="1A359AC8" w14:textId="77777777" w:rsidR="00094F62" w:rsidRPr="00094F62" w:rsidRDefault="00094F62" w:rsidP="00094F62">
      <w:pPr>
        <w:jc w:val="both"/>
        <w:rPr>
          <w:lang w:val="x-none" w:eastAsia="en-US"/>
        </w:rPr>
      </w:pPr>
    </w:p>
    <w:p w14:paraId="157FA840" w14:textId="77777777" w:rsidR="00094F62" w:rsidRPr="00094F62" w:rsidRDefault="00094F62" w:rsidP="00094F62">
      <w:pPr>
        <w:jc w:val="both"/>
        <w:rPr>
          <w:lang w:val="x-none" w:eastAsia="en-US"/>
        </w:rPr>
      </w:pPr>
    </w:p>
    <w:p w14:paraId="5D665E90" w14:textId="77777777" w:rsidR="00094F62" w:rsidRDefault="00094F62" w:rsidP="00094F62">
      <w:pPr>
        <w:jc w:val="both"/>
        <w:rPr>
          <w:lang w:val="x-none" w:eastAsia="en-US"/>
        </w:rPr>
      </w:pPr>
    </w:p>
    <w:p w14:paraId="3B46A6CF" w14:textId="77777777" w:rsidR="0062600E" w:rsidRDefault="0062600E" w:rsidP="00094F62">
      <w:pPr>
        <w:jc w:val="both"/>
        <w:rPr>
          <w:lang w:val="x-none" w:eastAsia="en-US"/>
        </w:rPr>
      </w:pPr>
    </w:p>
    <w:p w14:paraId="207A2DA4" w14:textId="77777777" w:rsidR="0062600E" w:rsidRPr="00094F62" w:rsidRDefault="0062600E" w:rsidP="00094F62">
      <w:pPr>
        <w:jc w:val="both"/>
        <w:rPr>
          <w:lang w:val="x-none" w:eastAsia="en-US"/>
        </w:rPr>
      </w:pPr>
    </w:p>
    <w:p w14:paraId="0A35A946" w14:textId="77777777" w:rsidR="00094F62" w:rsidRPr="00094F62" w:rsidRDefault="00094F62" w:rsidP="00094F62">
      <w:pPr>
        <w:jc w:val="both"/>
        <w:rPr>
          <w:lang w:val="x-none" w:eastAsia="en-US"/>
        </w:rPr>
      </w:pPr>
    </w:p>
    <w:p w14:paraId="47AB9ADA" w14:textId="77777777" w:rsidR="00094F62" w:rsidRPr="00094F62" w:rsidRDefault="00094F62" w:rsidP="00094F62">
      <w:pPr>
        <w:jc w:val="both"/>
        <w:rPr>
          <w:lang w:val="x-none" w:eastAsia="en-US"/>
        </w:rPr>
      </w:pPr>
    </w:p>
    <w:p w14:paraId="1D606E6C" w14:textId="77777777" w:rsidR="00094F62" w:rsidRPr="00094F62" w:rsidRDefault="00094F62" w:rsidP="00094F62">
      <w:pPr>
        <w:jc w:val="both"/>
        <w:rPr>
          <w:lang w:val="x-none" w:eastAsia="en-US"/>
        </w:rPr>
      </w:pPr>
    </w:p>
    <w:p w14:paraId="1778D4D1" w14:textId="77777777" w:rsidR="00094F62" w:rsidRPr="00094F62" w:rsidRDefault="00094F62" w:rsidP="00094F62">
      <w:pPr>
        <w:jc w:val="both"/>
        <w:rPr>
          <w:lang w:val="x-none" w:eastAsia="en-US"/>
        </w:rPr>
      </w:pPr>
    </w:p>
    <w:p w14:paraId="11891684" w14:textId="77777777" w:rsidR="00094F62" w:rsidRPr="00094F62" w:rsidRDefault="00094F62" w:rsidP="00094F62">
      <w:pPr>
        <w:jc w:val="both"/>
        <w:rPr>
          <w:lang w:val="x-none" w:eastAsia="en-US"/>
        </w:rPr>
      </w:pPr>
    </w:p>
    <w:p w14:paraId="53318F75" w14:textId="77777777" w:rsidR="00094F62" w:rsidRPr="00094F62" w:rsidRDefault="00094F62" w:rsidP="00094F62">
      <w:pPr>
        <w:jc w:val="both"/>
        <w:rPr>
          <w:lang w:val="x-none" w:eastAsia="en-US"/>
        </w:rPr>
      </w:pPr>
    </w:p>
    <w:p w14:paraId="2F595C9D" w14:textId="77777777" w:rsidR="00094F62" w:rsidRPr="00094F62" w:rsidRDefault="00094F62" w:rsidP="00094F62">
      <w:pPr>
        <w:jc w:val="both"/>
        <w:rPr>
          <w:lang w:val="x-none" w:eastAsia="en-US"/>
        </w:rPr>
      </w:pPr>
    </w:p>
    <w:p w14:paraId="1242B619" w14:textId="77777777" w:rsidR="00094F62" w:rsidRPr="00094F62" w:rsidRDefault="00094F62" w:rsidP="00094F62">
      <w:pPr>
        <w:jc w:val="both"/>
        <w:rPr>
          <w:lang w:val="x-none" w:eastAsia="en-US"/>
        </w:rPr>
      </w:pPr>
    </w:p>
    <w:p w14:paraId="2450A65D" w14:textId="77777777" w:rsidR="00094F62" w:rsidRPr="00094F62" w:rsidRDefault="00094F62" w:rsidP="00094F62">
      <w:pPr>
        <w:jc w:val="both"/>
        <w:rPr>
          <w:lang w:val="x-none" w:eastAsia="en-US"/>
        </w:rPr>
      </w:pPr>
    </w:p>
    <w:p w14:paraId="450B09FD" w14:textId="77777777" w:rsidR="00094F62" w:rsidRPr="00094F62" w:rsidRDefault="00094F62" w:rsidP="00094F62">
      <w:pPr>
        <w:jc w:val="both"/>
        <w:rPr>
          <w:lang w:val="x-none" w:eastAsia="en-US"/>
        </w:rPr>
      </w:pPr>
    </w:p>
    <w:p w14:paraId="538AFE55" w14:textId="77777777" w:rsidR="00094F62" w:rsidRPr="00094F62" w:rsidRDefault="00094F62" w:rsidP="00094F62">
      <w:pPr>
        <w:jc w:val="both"/>
        <w:rPr>
          <w:lang w:val="x-none" w:eastAsia="en-US"/>
        </w:rPr>
      </w:pPr>
    </w:p>
    <w:p w14:paraId="164BF167" w14:textId="77777777" w:rsidR="00094F62" w:rsidRPr="00094F62" w:rsidRDefault="00094F62" w:rsidP="00094F62">
      <w:pPr>
        <w:jc w:val="both"/>
        <w:rPr>
          <w:lang w:val="x-none" w:eastAsia="en-US"/>
        </w:rPr>
      </w:pPr>
    </w:p>
    <w:p w14:paraId="7A78ACD2" w14:textId="2A539D68" w:rsidR="00094F62" w:rsidRPr="00094F62" w:rsidRDefault="00094F62" w:rsidP="00094F62">
      <w:pPr>
        <w:jc w:val="both"/>
      </w:pPr>
      <w:r w:rsidRPr="00094F62">
        <w:rPr>
          <w:lang w:val="x-none" w:eastAsia="en-US"/>
        </w:rPr>
        <w:lastRenderedPageBreak/>
        <w:t xml:space="preserve">Na temelju članka </w:t>
      </w:r>
      <w:r w:rsidR="00E96CCF">
        <w:rPr>
          <w:lang w:eastAsia="en-US"/>
        </w:rPr>
        <w:t xml:space="preserve">13. stavak 8. Zakona o zaštiti od požara </w:t>
      </w:r>
      <w:r w:rsidR="00E96CCF" w:rsidRPr="00094F62">
        <w:rPr>
          <w:lang w:val="x-none" w:eastAsia="en-US"/>
        </w:rPr>
        <w:t xml:space="preserve"> </w:t>
      </w:r>
      <w:r w:rsidR="00E96CCF" w:rsidRPr="00094F62">
        <w:rPr>
          <w:shd w:val="clear" w:color="auto" w:fill="FFFFFF"/>
          <w:lang w:eastAsia="en-US"/>
        </w:rPr>
        <w:t>(„Narodne novine“ br</w:t>
      </w:r>
      <w:r w:rsidR="0045338C">
        <w:rPr>
          <w:shd w:val="clear" w:color="auto" w:fill="FFFFFF"/>
          <w:lang w:eastAsia="en-US"/>
        </w:rPr>
        <w:t>.</w:t>
      </w:r>
      <w:r w:rsidR="00E96CCF">
        <w:rPr>
          <w:shd w:val="clear" w:color="auto" w:fill="FFFFFF"/>
          <w:lang w:eastAsia="en-US"/>
        </w:rPr>
        <w:t xml:space="preserve"> 92/10</w:t>
      </w:r>
      <w:r w:rsidR="00811954">
        <w:rPr>
          <w:shd w:val="clear" w:color="auto" w:fill="FFFFFF"/>
          <w:lang w:eastAsia="en-US"/>
        </w:rPr>
        <w:t xml:space="preserve"> i 114/22</w:t>
      </w:r>
      <w:r w:rsidR="00E96CCF" w:rsidRPr="00094F62">
        <w:rPr>
          <w:shd w:val="clear" w:color="auto" w:fill="FFFFFF"/>
          <w:lang w:eastAsia="en-US"/>
        </w:rPr>
        <w:t>)</w:t>
      </w:r>
      <w:r w:rsidR="00E96CCF" w:rsidRPr="00094F62">
        <w:rPr>
          <w:lang w:val="x-none" w:eastAsia="en-US"/>
        </w:rPr>
        <w:t xml:space="preserve"> </w:t>
      </w:r>
      <w:r w:rsidRPr="00094F62">
        <w:rPr>
          <w:lang w:eastAsia="en-US"/>
        </w:rPr>
        <w:t xml:space="preserve">i </w:t>
      </w:r>
      <w:r w:rsidRPr="00094F62">
        <w:t xml:space="preserve"> članka 30. Statuta Općine Vladislavci </w:t>
      </w:r>
      <w:r w:rsidRPr="00094F62">
        <w:rPr>
          <w:lang w:val="x-none" w:eastAsia="en-US"/>
        </w:rPr>
        <w:t xml:space="preserve">(„Službeni glasnik“ Općine Vladislavci br. </w:t>
      </w:r>
      <w:bookmarkStart w:id="5" w:name="_Hlk169680900"/>
      <w:r w:rsidR="001A5EA7" w:rsidRPr="001A5EA7">
        <w:rPr>
          <w:lang w:val="x-none" w:eastAsia="en-US"/>
        </w:rPr>
        <w:t>3/13, 3/17, 2/18, 4/20, 5/20 – pročišćeni tekst, 8/20, 2/21 i 3/21 – pročišćeni tekst</w:t>
      </w:r>
      <w:bookmarkEnd w:id="5"/>
      <w:r w:rsidRPr="00094F62">
        <w:rPr>
          <w:lang w:val="x-none" w:eastAsia="en-US"/>
        </w:rPr>
        <w:t xml:space="preserve">) </w:t>
      </w:r>
      <w:r w:rsidRPr="00094F62">
        <w:t xml:space="preserve"> Općinsko vijeće Općine Vladislavci na svojoj </w:t>
      </w:r>
      <w:r w:rsidR="00733E88">
        <w:t>4</w:t>
      </w:r>
      <w:r w:rsidR="00C21F02">
        <w:t>9</w:t>
      </w:r>
      <w:r w:rsidRPr="00094F62">
        <w:t xml:space="preserve">.  sjednici održanoj dana ___. </w:t>
      </w:r>
      <w:r w:rsidR="00C21F02">
        <w:t>ožujka</w:t>
      </w:r>
      <w:r w:rsidRPr="00094F62">
        <w:t xml:space="preserve"> 202</w:t>
      </w:r>
      <w:r w:rsidR="00C21F02">
        <w:t>5</w:t>
      </w:r>
      <w:r w:rsidRPr="00094F62">
        <w:t>. godine,  donosi</w:t>
      </w:r>
    </w:p>
    <w:p w14:paraId="028ADB2B" w14:textId="77777777" w:rsidR="00094F62" w:rsidRPr="00094F62" w:rsidRDefault="00094F62" w:rsidP="00094F62">
      <w:pPr>
        <w:jc w:val="both"/>
      </w:pPr>
    </w:p>
    <w:p w14:paraId="2406C33C" w14:textId="77777777" w:rsidR="00094F62" w:rsidRPr="00094F62" w:rsidRDefault="00094F62" w:rsidP="00094F62">
      <w:pPr>
        <w:jc w:val="center"/>
        <w:rPr>
          <w:b/>
        </w:rPr>
      </w:pPr>
    </w:p>
    <w:p w14:paraId="327C9AA2" w14:textId="77777777" w:rsidR="00094F62" w:rsidRPr="00094F62" w:rsidRDefault="00094F62" w:rsidP="00094F62">
      <w:pPr>
        <w:jc w:val="center"/>
        <w:rPr>
          <w:b/>
        </w:rPr>
      </w:pPr>
      <w:r w:rsidRPr="00094F62">
        <w:rPr>
          <w:b/>
        </w:rPr>
        <w:t>ZAKLJUČAK</w:t>
      </w:r>
    </w:p>
    <w:p w14:paraId="71450E6B" w14:textId="4C47AB7E" w:rsidR="00094F62" w:rsidRPr="00094F62" w:rsidRDefault="00094F62" w:rsidP="00094F62">
      <w:pPr>
        <w:jc w:val="center"/>
        <w:rPr>
          <w:b/>
        </w:rPr>
      </w:pPr>
      <w:r w:rsidRPr="00094F62">
        <w:rPr>
          <w:b/>
        </w:rPr>
        <w:t xml:space="preserve">o usvajanju </w:t>
      </w:r>
      <w:r w:rsidR="00E96CCF" w:rsidRPr="00094F62">
        <w:rPr>
          <w:b/>
          <w:lang w:eastAsia="en-US"/>
        </w:rPr>
        <w:t>Izvješć</w:t>
      </w:r>
      <w:r w:rsidR="0045338C" w:rsidRPr="0045338C">
        <w:rPr>
          <w:b/>
          <w:lang w:eastAsia="en-US"/>
        </w:rPr>
        <w:t>a</w:t>
      </w:r>
      <w:r w:rsidR="00E96CCF" w:rsidRPr="00094F62">
        <w:rPr>
          <w:b/>
          <w:lang w:eastAsia="en-US"/>
        </w:rPr>
        <w:t xml:space="preserve"> o</w:t>
      </w:r>
      <w:r w:rsidR="00E96CCF" w:rsidRPr="0045338C">
        <w:rPr>
          <w:b/>
          <w:lang w:eastAsia="en-US"/>
        </w:rPr>
        <w:t xml:space="preserve"> izvršenju Provedbenog plana unapređenja zaštite od požara za područje Općine Vladislavci  za </w:t>
      </w:r>
      <w:r w:rsidR="00C21F02">
        <w:rPr>
          <w:b/>
          <w:lang w:eastAsia="en-US"/>
        </w:rPr>
        <w:t>2024</w:t>
      </w:r>
      <w:r w:rsidR="00E96CCF" w:rsidRPr="0045338C">
        <w:rPr>
          <w:b/>
          <w:lang w:eastAsia="en-US"/>
        </w:rPr>
        <w:t>. godinu</w:t>
      </w:r>
    </w:p>
    <w:p w14:paraId="1D3E5328" w14:textId="77777777" w:rsidR="00094F62" w:rsidRPr="00094F62" w:rsidRDefault="00094F62" w:rsidP="00094F62">
      <w:pPr>
        <w:jc w:val="center"/>
        <w:rPr>
          <w:b/>
        </w:rPr>
      </w:pPr>
    </w:p>
    <w:p w14:paraId="7B08E55E" w14:textId="4CE37693" w:rsidR="00094F62" w:rsidRPr="00FF1535" w:rsidRDefault="00094F62" w:rsidP="00FF1535">
      <w:pPr>
        <w:pStyle w:val="Odlomakpopisa"/>
        <w:numPr>
          <w:ilvl w:val="0"/>
          <w:numId w:val="12"/>
        </w:numPr>
        <w:ind w:left="284" w:hanging="284"/>
        <w:jc w:val="both"/>
        <w:rPr>
          <w:lang w:val="sv-SE" w:eastAsia="en-US"/>
        </w:rPr>
      </w:pPr>
      <w:r w:rsidRPr="00094F62">
        <w:t xml:space="preserve">Usvaja se  Izvješće o izvršenju </w:t>
      </w:r>
      <w:r w:rsidR="0045338C" w:rsidRPr="00FF1535">
        <w:rPr>
          <w:bCs/>
          <w:lang w:eastAsia="en-US"/>
        </w:rPr>
        <w:t xml:space="preserve">Provedbenog plana unapređenja zaštite od požara za područje Općine Vladislavci  za </w:t>
      </w:r>
      <w:r w:rsidR="00C21F02" w:rsidRPr="00FF1535">
        <w:rPr>
          <w:bCs/>
          <w:lang w:eastAsia="en-US"/>
        </w:rPr>
        <w:t>2024</w:t>
      </w:r>
      <w:r w:rsidR="0045338C" w:rsidRPr="00FF1535">
        <w:rPr>
          <w:bCs/>
          <w:lang w:eastAsia="en-US"/>
        </w:rPr>
        <w:t>. godinu</w:t>
      </w:r>
      <w:r w:rsidRPr="00FF1535">
        <w:rPr>
          <w:bCs/>
          <w:lang w:eastAsia="en-US"/>
        </w:rPr>
        <w:t xml:space="preserve">, </w:t>
      </w:r>
      <w:r w:rsidR="00B10233" w:rsidRPr="00FF1535">
        <w:rPr>
          <w:lang w:val="en-US" w:eastAsia="en-US"/>
        </w:rPr>
        <w:t>KLASA</w:t>
      </w:r>
      <w:r w:rsidRPr="00FF1535">
        <w:rPr>
          <w:lang w:val="en-US" w:eastAsia="en-US"/>
        </w:rPr>
        <w:t xml:space="preserve">: </w:t>
      </w:r>
      <w:r w:rsidR="00362A24" w:rsidRPr="00FF1535">
        <w:rPr>
          <w:lang w:val="en-US" w:eastAsia="en-US"/>
        </w:rPr>
        <w:t>400-01/2</w:t>
      </w:r>
      <w:r w:rsidR="00FF1535" w:rsidRPr="00FF1535">
        <w:rPr>
          <w:lang w:val="en-US" w:eastAsia="en-US"/>
        </w:rPr>
        <w:t>3</w:t>
      </w:r>
      <w:r w:rsidR="00362A24" w:rsidRPr="00FF1535">
        <w:rPr>
          <w:lang w:val="en-US" w:eastAsia="en-US"/>
        </w:rPr>
        <w:t>-17/01</w:t>
      </w:r>
      <w:r w:rsidRPr="00FF1535">
        <w:rPr>
          <w:lang w:val="en-US" w:eastAsia="en-US"/>
        </w:rPr>
        <w:t xml:space="preserve"> </w:t>
      </w:r>
      <w:r w:rsidRPr="00094F62">
        <w:rPr>
          <w:lang w:eastAsia="en-US"/>
        </w:rPr>
        <w:t xml:space="preserve"> </w:t>
      </w:r>
      <w:r w:rsidR="00B10233" w:rsidRPr="00FF1535">
        <w:rPr>
          <w:lang w:val="sv-SE" w:eastAsia="en-US"/>
        </w:rPr>
        <w:t>URBROJ</w:t>
      </w:r>
      <w:r w:rsidRPr="00FF1535">
        <w:rPr>
          <w:lang w:val="sv-SE" w:eastAsia="en-US"/>
        </w:rPr>
        <w:t>: 2158-41-02-2</w:t>
      </w:r>
      <w:r w:rsidR="00FF1535" w:rsidRPr="00FF1535">
        <w:rPr>
          <w:lang w:val="sv-SE" w:eastAsia="en-US"/>
        </w:rPr>
        <w:t>5</w:t>
      </w:r>
      <w:r w:rsidRPr="00FF1535">
        <w:rPr>
          <w:lang w:val="sv-SE" w:eastAsia="en-US"/>
        </w:rPr>
        <w:t>-</w:t>
      </w:r>
      <w:r w:rsidR="00EE56AF">
        <w:rPr>
          <w:lang w:val="sv-SE" w:eastAsia="en-US"/>
        </w:rPr>
        <w:t>4</w:t>
      </w:r>
      <w:r w:rsidRPr="00FF1535">
        <w:rPr>
          <w:lang w:val="sv-SE" w:eastAsia="en-US"/>
        </w:rPr>
        <w:t xml:space="preserve"> od </w:t>
      </w:r>
      <w:r w:rsidR="00EE56AF">
        <w:rPr>
          <w:lang w:val="sv-SE" w:eastAsia="en-US"/>
        </w:rPr>
        <w:t>18</w:t>
      </w:r>
      <w:r w:rsidRPr="00FF1535">
        <w:rPr>
          <w:lang w:val="sv-SE" w:eastAsia="en-US"/>
        </w:rPr>
        <w:t>.</w:t>
      </w:r>
      <w:r w:rsidR="00FF1535" w:rsidRPr="00FF1535">
        <w:rPr>
          <w:lang w:val="sv-SE" w:eastAsia="en-US"/>
        </w:rPr>
        <w:t xml:space="preserve"> ožujka 2025.</w:t>
      </w:r>
      <w:r w:rsidRPr="00FF1535">
        <w:rPr>
          <w:lang w:val="sv-SE" w:eastAsia="en-US"/>
        </w:rPr>
        <w:t xml:space="preserve"> godine.</w:t>
      </w:r>
    </w:p>
    <w:p w14:paraId="1F544990" w14:textId="77777777" w:rsidR="00094F62" w:rsidRPr="00094F62" w:rsidRDefault="00094F62" w:rsidP="00094F62"/>
    <w:p w14:paraId="7F96E5A9" w14:textId="77777777" w:rsidR="00094F62" w:rsidRPr="00094F62" w:rsidRDefault="00094F62" w:rsidP="00094F62">
      <w:pPr>
        <w:jc w:val="both"/>
      </w:pPr>
    </w:p>
    <w:p w14:paraId="1873CD54" w14:textId="77777777" w:rsidR="00094F62" w:rsidRPr="00094F62" w:rsidRDefault="00094F62" w:rsidP="00094F62">
      <w:pPr>
        <w:jc w:val="center"/>
      </w:pPr>
    </w:p>
    <w:p w14:paraId="2D98CE9B" w14:textId="1D9F0064" w:rsidR="00094F62" w:rsidRPr="00094F62" w:rsidRDefault="00094F62" w:rsidP="00FF1535">
      <w:pPr>
        <w:pStyle w:val="Odlomakpopisa"/>
        <w:numPr>
          <w:ilvl w:val="0"/>
          <w:numId w:val="12"/>
        </w:numPr>
        <w:ind w:left="284" w:hanging="284"/>
        <w:jc w:val="both"/>
      </w:pPr>
      <w:r w:rsidRPr="00094F62">
        <w:t xml:space="preserve">Izvješće o izvršenju </w:t>
      </w:r>
      <w:r w:rsidR="0045338C" w:rsidRPr="00FF1535">
        <w:rPr>
          <w:bCs/>
          <w:lang w:eastAsia="en-US"/>
        </w:rPr>
        <w:t xml:space="preserve">Provedbenog plana unapređenja zaštite od požara za područje Općine Vladislavci  za </w:t>
      </w:r>
      <w:r w:rsidR="00C21F02" w:rsidRPr="00FF1535">
        <w:rPr>
          <w:bCs/>
          <w:lang w:eastAsia="en-US"/>
        </w:rPr>
        <w:t>2024</w:t>
      </w:r>
      <w:r w:rsidR="0045338C" w:rsidRPr="00FF1535">
        <w:rPr>
          <w:bCs/>
          <w:lang w:eastAsia="en-US"/>
        </w:rPr>
        <w:t>. godinu</w:t>
      </w:r>
      <w:r w:rsidRPr="00094F62">
        <w:t xml:space="preserve"> sastavni je dio ovog Zaključka.</w:t>
      </w:r>
    </w:p>
    <w:p w14:paraId="5A3AE7E6" w14:textId="77777777" w:rsidR="00094F62" w:rsidRPr="00094F62" w:rsidRDefault="00094F62" w:rsidP="00094F62">
      <w:pPr>
        <w:ind w:firstLine="708"/>
        <w:jc w:val="both"/>
      </w:pPr>
    </w:p>
    <w:p w14:paraId="310E09FE" w14:textId="77777777" w:rsidR="00094F62" w:rsidRPr="00094F62" w:rsidRDefault="00094F62" w:rsidP="00094F62">
      <w:pPr>
        <w:jc w:val="center"/>
      </w:pPr>
    </w:p>
    <w:p w14:paraId="02A21843" w14:textId="57CAFD85" w:rsidR="00094F62" w:rsidRPr="00094F62" w:rsidRDefault="00094F62" w:rsidP="00FF1535">
      <w:pPr>
        <w:pStyle w:val="Odlomakpopisa"/>
        <w:numPr>
          <w:ilvl w:val="0"/>
          <w:numId w:val="12"/>
        </w:numPr>
        <w:ind w:left="284" w:hanging="284"/>
        <w:jc w:val="both"/>
      </w:pPr>
      <w:r w:rsidRPr="00094F62">
        <w:t>Ovaj Zaključak ima biti objavljen u  „Službenom glasniku“ Općine Vladislavci.</w:t>
      </w:r>
    </w:p>
    <w:p w14:paraId="1F8984A7" w14:textId="77777777" w:rsidR="00094F62" w:rsidRPr="00094F62" w:rsidRDefault="00094F62" w:rsidP="00094F62">
      <w:pPr>
        <w:jc w:val="both"/>
      </w:pPr>
    </w:p>
    <w:p w14:paraId="79B2CAFE" w14:textId="77777777" w:rsidR="00094F62" w:rsidRPr="00094F62" w:rsidRDefault="00094F62" w:rsidP="00094F62">
      <w:pPr>
        <w:jc w:val="both"/>
      </w:pPr>
    </w:p>
    <w:p w14:paraId="5B225853" w14:textId="2131CEC4" w:rsidR="00094F62" w:rsidRPr="00094F62" w:rsidRDefault="00094F62" w:rsidP="00094F62">
      <w:pPr>
        <w:jc w:val="both"/>
        <w:rPr>
          <w:lang w:eastAsia="en-US"/>
        </w:rPr>
      </w:pPr>
      <w:r w:rsidRPr="00094F62">
        <w:rPr>
          <w:lang w:eastAsia="en-US"/>
        </w:rPr>
        <w:t xml:space="preserve">KLASA: </w:t>
      </w:r>
      <w:r w:rsidR="00362A24">
        <w:rPr>
          <w:lang w:eastAsia="en-US"/>
        </w:rPr>
        <w:t>400-01/2</w:t>
      </w:r>
      <w:r w:rsidR="00FF1535">
        <w:rPr>
          <w:lang w:eastAsia="en-US"/>
        </w:rPr>
        <w:t>3</w:t>
      </w:r>
      <w:r w:rsidR="00362A24">
        <w:rPr>
          <w:lang w:eastAsia="en-US"/>
        </w:rPr>
        <w:t>-17/01</w:t>
      </w:r>
    </w:p>
    <w:p w14:paraId="4FA35147" w14:textId="7B72F878" w:rsidR="00094F62" w:rsidRPr="00094F62" w:rsidRDefault="00094F62" w:rsidP="00094F62">
      <w:pPr>
        <w:jc w:val="both"/>
        <w:rPr>
          <w:lang w:eastAsia="en-US"/>
        </w:rPr>
      </w:pPr>
      <w:r w:rsidRPr="00094F62">
        <w:rPr>
          <w:lang w:eastAsia="en-US"/>
        </w:rPr>
        <w:t>URBROJ: 2158-41-01-2</w:t>
      </w:r>
      <w:r w:rsidR="00FF1535">
        <w:rPr>
          <w:lang w:eastAsia="en-US"/>
        </w:rPr>
        <w:t>5</w:t>
      </w:r>
      <w:r w:rsidRPr="00094F62">
        <w:rPr>
          <w:lang w:eastAsia="en-US"/>
        </w:rPr>
        <w:t>-</w:t>
      </w:r>
      <w:r w:rsidR="00EE56AF">
        <w:rPr>
          <w:lang w:eastAsia="en-US"/>
        </w:rPr>
        <w:t>5</w:t>
      </w:r>
    </w:p>
    <w:p w14:paraId="4771E490" w14:textId="338BD817" w:rsidR="00094F62" w:rsidRPr="00094F62" w:rsidRDefault="00094F62" w:rsidP="00094F62">
      <w:pPr>
        <w:rPr>
          <w:lang w:val="sv-SE" w:eastAsia="en-US"/>
        </w:rPr>
      </w:pPr>
      <w:r w:rsidRPr="00094F62">
        <w:rPr>
          <w:lang w:val="sv-SE" w:eastAsia="en-US"/>
        </w:rPr>
        <w:t xml:space="preserve">Vladislavci, ___. </w:t>
      </w:r>
      <w:r w:rsidR="00FF1535">
        <w:rPr>
          <w:lang w:val="sv-SE" w:eastAsia="en-US"/>
        </w:rPr>
        <w:t>ožujka 2025.</w:t>
      </w:r>
    </w:p>
    <w:p w14:paraId="775A44FF" w14:textId="77777777" w:rsidR="00094F62" w:rsidRPr="00094F62" w:rsidRDefault="00094F62" w:rsidP="00094F62">
      <w:pPr>
        <w:jc w:val="both"/>
      </w:pPr>
    </w:p>
    <w:p w14:paraId="5D15DEED" w14:textId="77777777" w:rsidR="00094F62" w:rsidRPr="00094F62" w:rsidRDefault="00094F62" w:rsidP="00094F62">
      <w:pPr>
        <w:jc w:val="both"/>
      </w:pPr>
    </w:p>
    <w:p w14:paraId="2B160057" w14:textId="77777777" w:rsidR="00094F62" w:rsidRPr="00094F62" w:rsidRDefault="00094F62" w:rsidP="00094F62">
      <w:pPr>
        <w:jc w:val="both"/>
      </w:pPr>
    </w:p>
    <w:p w14:paraId="0617E612" w14:textId="77777777" w:rsidR="00094F62" w:rsidRPr="00094F62" w:rsidRDefault="00094F62" w:rsidP="00094F62">
      <w:pPr>
        <w:ind w:firstLine="4500"/>
        <w:jc w:val="center"/>
        <w:rPr>
          <w:b/>
        </w:rPr>
      </w:pPr>
      <w:r w:rsidRPr="00094F62">
        <w:rPr>
          <w:b/>
        </w:rPr>
        <w:t>Predsjednik</w:t>
      </w:r>
    </w:p>
    <w:p w14:paraId="5DE1F98F" w14:textId="77777777" w:rsidR="00094F62" w:rsidRPr="00094F62" w:rsidRDefault="00094F62" w:rsidP="00094F62">
      <w:pPr>
        <w:ind w:firstLine="4500"/>
        <w:jc w:val="center"/>
        <w:rPr>
          <w:b/>
        </w:rPr>
      </w:pPr>
      <w:r w:rsidRPr="00094F62">
        <w:rPr>
          <w:b/>
        </w:rPr>
        <w:t>Općinskog Vijeća</w:t>
      </w:r>
    </w:p>
    <w:p w14:paraId="412FC58E" w14:textId="77777777" w:rsidR="00094F62" w:rsidRPr="00094F62" w:rsidRDefault="00094F62" w:rsidP="00094F62">
      <w:pPr>
        <w:ind w:firstLine="4500"/>
        <w:jc w:val="center"/>
      </w:pPr>
      <w:r w:rsidRPr="00094F62">
        <w:t xml:space="preserve">Krunoslav </w:t>
      </w:r>
      <w:proofErr w:type="spellStart"/>
      <w:r w:rsidRPr="00094F62">
        <w:t>Morović</w:t>
      </w:r>
      <w:proofErr w:type="spellEnd"/>
    </w:p>
    <w:p w14:paraId="60BAB3EC" w14:textId="77777777" w:rsidR="00094F62" w:rsidRPr="00094F62" w:rsidRDefault="00094F62" w:rsidP="00094F62">
      <w:pPr>
        <w:jc w:val="both"/>
        <w:rPr>
          <w:lang w:val="x-none" w:eastAsia="en-US"/>
        </w:rPr>
      </w:pPr>
    </w:p>
    <w:p w14:paraId="75954EAE" w14:textId="77777777" w:rsidR="00094F62" w:rsidRPr="00094F62" w:rsidRDefault="00094F62" w:rsidP="00094F62">
      <w:pPr>
        <w:jc w:val="both"/>
        <w:rPr>
          <w:lang w:val="x-none" w:eastAsia="en-US"/>
        </w:rPr>
      </w:pPr>
    </w:p>
    <w:p w14:paraId="7BF86344" w14:textId="77777777" w:rsidR="00094F62" w:rsidRPr="00094F62" w:rsidRDefault="00094F62" w:rsidP="00094F62">
      <w:pPr>
        <w:jc w:val="both"/>
        <w:rPr>
          <w:lang w:val="x-none" w:eastAsia="en-US"/>
        </w:rPr>
      </w:pPr>
    </w:p>
    <w:p w14:paraId="030523DD" w14:textId="77777777" w:rsidR="00094F62" w:rsidRPr="00094F62" w:rsidRDefault="00094F62" w:rsidP="00094F62">
      <w:pPr>
        <w:jc w:val="both"/>
        <w:rPr>
          <w:lang w:val="x-none" w:eastAsia="en-US"/>
        </w:rPr>
      </w:pPr>
    </w:p>
    <w:p w14:paraId="773D8802" w14:textId="77777777" w:rsidR="00094F62" w:rsidRPr="00094F62" w:rsidRDefault="00094F62" w:rsidP="00094F62">
      <w:pPr>
        <w:jc w:val="both"/>
        <w:rPr>
          <w:lang w:val="x-none" w:eastAsia="en-US"/>
        </w:rPr>
      </w:pPr>
    </w:p>
    <w:p w14:paraId="0E97B3D0" w14:textId="77777777" w:rsidR="00094F62" w:rsidRPr="00094F62" w:rsidRDefault="00094F62" w:rsidP="00094F62">
      <w:pPr>
        <w:jc w:val="both"/>
        <w:rPr>
          <w:lang w:val="x-none" w:eastAsia="en-US"/>
        </w:rPr>
      </w:pPr>
    </w:p>
    <w:p w14:paraId="6CD9D926" w14:textId="77777777" w:rsidR="00094F62" w:rsidRPr="00094F62" w:rsidRDefault="00094F62" w:rsidP="00094F62">
      <w:pPr>
        <w:jc w:val="both"/>
        <w:rPr>
          <w:lang w:val="x-none" w:eastAsia="en-US"/>
        </w:rPr>
      </w:pPr>
    </w:p>
    <w:p w14:paraId="7C6C758C" w14:textId="77777777" w:rsidR="00094F62" w:rsidRPr="00094F62" w:rsidRDefault="00094F62" w:rsidP="00094F62">
      <w:pPr>
        <w:jc w:val="both"/>
        <w:rPr>
          <w:lang w:val="x-none" w:eastAsia="en-US"/>
        </w:rPr>
      </w:pPr>
    </w:p>
    <w:p w14:paraId="67E667AE" w14:textId="77777777" w:rsidR="00094F62" w:rsidRPr="00094F62" w:rsidRDefault="00094F62" w:rsidP="00094F62">
      <w:pPr>
        <w:jc w:val="both"/>
        <w:rPr>
          <w:lang w:val="x-none" w:eastAsia="en-US"/>
        </w:rPr>
      </w:pPr>
    </w:p>
    <w:p w14:paraId="0D2466BD" w14:textId="77777777" w:rsidR="00094F62" w:rsidRDefault="00094F62" w:rsidP="00DA4C98">
      <w:pPr>
        <w:jc w:val="both"/>
      </w:pPr>
    </w:p>
    <w:p w14:paraId="4886230C" w14:textId="77777777" w:rsidR="00094F62" w:rsidRDefault="00094F62" w:rsidP="00DA4C98">
      <w:pPr>
        <w:jc w:val="both"/>
      </w:pPr>
    </w:p>
    <w:p w14:paraId="5CFB5AA6" w14:textId="77777777" w:rsidR="00094F62" w:rsidRDefault="00094F62" w:rsidP="00DA4C98">
      <w:pPr>
        <w:jc w:val="both"/>
      </w:pPr>
    </w:p>
    <w:p w14:paraId="31D18399" w14:textId="77777777" w:rsidR="00094F62" w:rsidRDefault="00094F62" w:rsidP="00DA4C98">
      <w:pPr>
        <w:jc w:val="both"/>
      </w:pPr>
    </w:p>
    <w:p w14:paraId="4DB250A2" w14:textId="77777777" w:rsidR="0062600E" w:rsidRDefault="0062600E" w:rsidP="00DA4C98">
      <w:pPr>
        <w:jc w:val="both"/>
      </w:pPr>
    </w:p>
    <w:p w14:paraId="4CCC3EB4" w14:textId="77777777" w:rsidR="0062600E" w:rsidRDefault="0062600E" w:rsidP="00DA4C98">
      <w:pPr>
        <w:jc w:val="both"/>
      </w:pPr>
    </w:p>
    <w:p w14:paraId="3BC8B59C" w14:textId="77777777" w:rsidR="00FF1535" w:rsidRDefault="00FF1535" w:rsidP="00DA4C98">
      <w:pPr>
        <w:jc w:val="both"/>
      </w:pPr>
    </w:p>
    <w:p w14:paraId="021996E3" w14:textId="77777777" w:rsidR="00FF1535" w:rsidRDefault="00FF1535" w:rsidP="00DA4C98">
      <w:pPr>
        <w:jc w:val="both"/>
      </w:pPr>
    </w:p>
    <w:p w14:paraId="5B7C0F01" w14:textId="77777777" w:rsidR="00FF1535" w:rsidRDefault="00FF1535" w:rsidP="00DA4C98">
      <w:pPr>
        <w:jc w:val="both"/>
      </w:pPr>
    </w:p>
    <w:p w14:paraId="528E4FCA" w14:textId="77777777" w:rsidR="00094F62" w:rsidRDefault="00094F62" w:rsidP="00DA4C98">
      <w:pPr>
        <w:jc w:val="both"/>
      </w:pPr>
    </w:p>
    <w:p w14:paraId="3897CE67" w14:textId="77777777" w:rsidR="00094F62" w:rsidRDefault="00094F62" w:rsidP="00DA4C98">
      <w:pPr>
        <w:jc w:val="both"/>
      </w:pPr>
    </w:p>
    <w:p w14:paraId="5627E45F" w14:textId="33568A6E" w:rsidR="005278C2" w:rsidRDefault="005278C2" w:rsidP="00DA4C98">
      <w:pPr>
        <w:jc w:val="both"/>
      </w:pPr>
      <w:bookmarkStart w:id="6" w:name="_Hlk98154509"/>
      <w:r>
        <w:lastRenderedPageBreak/>
        <w:t xml:space="preserve">Na temelju članka 13. stavak </w:t>
      </w:r>
      <w:r w:rsidR="00094F62">
        <w:t>8</w:t>
      </w:r>
      <w:r>
        <w:t>. Zakona o zaštiti od požara („Narodne novine“ broj 92/10</w:t>
      </w:r>
      <w:r w:rsidR="00811954">
        <w:t xml:space="preserve"> i 114/22</w:t>
      </w:r>
      <w:r>
        <w:t xml:space="preserve">) i članka 30. </w:t>
      </w:r>
      <w:r w:rsidR="00E51BF4">
        <w:t xml:space="preserve">Statuta Općine Vladislavci („Službeni glasnik“ Općine Vladislavci broj </w:t>
      </w:r>
      <w:r w:rsidR="00362A24" w:rsidRPr="001A5EA7">
        <w:rPr>
          <w:lang w:val="x-none" w:eastAsia="en-US"/>
        </w:rPr>
        <w:t>3/13, 3/17, 2/18, 4/20, 5/20 – pročišćeni tekst, 8/20, 2/21 i 3/21 – pročišćeni tekst</w:t>
      </w:r>
      <w:r w:rsidR="00E51BF4">
        <w:t>)</w:t>
      </w:r>
      <w:r w:rsidR="006550C3">
        <w:t xml:space="preserve"> Odluke o usvajanju </w:t>
      </w:r>
      <w:r w:rsidR="002061CE" w:rsidRPr="002061CE">
        <w:t xml:space="preserve">Revizije Procjene ugroženosti od požara i tehnološke eksplozije Općine Vladislavci i Plana zaštite od požara Općine Vladislavci </w:t>
      </w:r>
      <w:r w:rsidR="006550C3">
        <w:t>(„Službeni glasnik“ Općine Vladislavci broj</w:t>
      </w:r>
      <w:r w:rsidR="008B4292">
        <w:t xml:space="preserve"> </w:t>
      </w:r>
      <w:r w:rsidR="002061CE">
        <w:t>8/18</w:t>
      </w:r>
      <w:r w:rsidR="008B4292">
        <w:t>)</w:t>
      </w:r>
      <w:r w:rsidR="00802E93">
        <w:t xml:space="preserve">, </w:t>
      </w:r>
      <w:r w:rsidR="0045338C">
        <w:t xml:space="preserve">Općinski načelnik Općine Vladislavci </w:t>
      </w:r>
      <w:r w:rsidR="00C921DC">
        <w:t xml:space="preserve"> dana </w:t>
      </w:r>
      <w:r w:rsidR="00EE56AF">
        <w:t>18.</w:t>
      </w:r>
      <w:r w:rsidR="00FF1535">
        <w:t xml:space="preserve"> ožujka</w:t>
      </w:r>
      <w:r w:rsidR="002061CE">
        <w:t xml:space="preserve"> </w:t>
      </w:r>
      <w:r w:rsidR="00AB78C8">
        <w:t xml:space="preserve"> 20</w:t>
      </w:r>
      <w:r w:rsidR="002061CE">
        <w:t>2</w:t>
      </w:r>
      <w:r w:rsidR="00FF1535">
        <w:t>5</w:t>
      </w:r>
      <w:r w:rsidR="00AB78C8">
        <w:t xml:space="preserve">. godine </w:t>
      </w:r>
      <w:r w:rsidR="0045338C">
        <w:t>po</w:t>
      </w:r>
      <w:r w:rsidR="00AB78C8">
        <w:t>dnosi</w:t>
      </w:r>
    </w:p>
    <w:p w14:paraId="5370F66A" w14:textId="77777777" w:rsidR="00802E93" w:rsidRPr="00802E93" w:rsidRDefault="00802E93" w:rsidP="008B4292">
      <w:pPr>
        <w:ind w:firstLine="708"/>
        <w:rPr>
          <w:b/>
        </w:rPr>
      </w:pPr>
    </w:p>
    <w:p w14:paraId="2FAA1B8C" w14:textId="77777777" w:rsidR="00802E93" w:rsidRDefault="0045338C" w:rsidP="00802E93">
      <w:pPr>
        <w:jc w:val="center"/>
        <w:rPr>
          <w:b/>
        </w:rPr>
      </w:pPr>
      <w:r>
        <w:rPr>
          <w:b/>
        </w:rPr>
        <w:t>IZVJEŠĆE</w:t>
      </w:r>
    </w:p>
    <w:p w14:paraId="2BEF97F0" w14:textId="77777777" w:rsidR="00802E93" w:rsidRPr="00802E93" w:rsidRDefault="0045338C" w:rsidP="00802E93">
      <w:pPr>
        <w:jc w:val="center"/>
        <w:rPr>
          <w:b/>
        </w:rPr>
      </w:pPr>
      <w:r>
        <w:rPr>
          <w:b/>
        </w:rPr>
        <w:t xml:space="preserve">o izvršenju Provedbenog plana </w:t>
      </w:r>
      <w:r w:rsidR="00802E93" w:rsidRPr="00802E93">
        <w:rPr>
          <w:b/>
        </w:rPr>
        <w:t xml:space="preserve">unapređenja zaštite od požara za područje </w:t>
      </w:r>
    </w:p>
    <w:p w14:paraId="21A49001" w14:textId="1024B8F8" w:rsidR="00802E93" w:rsidRDefault="00C921DC" w:rsidP="00802E93">
      <w:pPr>
        <w:jc w:val="center"/>
        <w:rPr>
          <w:b/>
        </w:rPr>
      </w:pPr>
      <w:r>
        <w:rPr>
          <w:b/>
        </w:rPr>
        <w:t xml:space="preserve">Općine Vladislavci  za </w:t>
      </w:r>
      <w:r w:rsidR="00C21F02">
        <w:rPr>
          <w:b/>
        </w:rPr>
        <w:t>2024</w:t>
      </w:r>
      <w:r w:rsidR="00802E93" w:rsidRPr="00802E93">
        <w:rPr>
          <w:b/>
        </w:rPr>
        <w:t>. godinu</w:t>
      </w:r>
    </w:p>
    <w:p w14:paraId="41354A95" w14:textId="77777777" w:rsidR="00802E93" w:rsidRDefault="00802E93" w:rsidP="00802E93">
      <w:pPr>
        <w:jc w:val="center"/>
        <w:rPr>
          <w:b/>
        </w:rPr>
      </w:pPr>
    </w:p>
    <w:p w14:paraId="347B1643" w14:textId="77777777" w:rsidR="00802E93" w:rsidRPr="0024336C" w:rsidRDefault="0045338C" w:rsidP="00802E93">
      <w:pPr>
        <w:jc w:val="center"/>
        <w:rPr>
          <w:b/>
        </w:rPr>
      </w:pPr>
      <w:r>
        <w:rPr>
          <w:b/>
        </w:rPr>
        <w:t>I.</w:t>
      </w:r>
    </w:p>
    <w:p w14:paraId="7111E3E6" w14:textId="77777777" w:rsidR="00802E93" w:rsidRDefault="00802E93" w:rsidP="00802E93">
      <w:pPr>
        <w:jc w:val="center"/>
      </w:pPr>
    </w:p>
    <w:p w14:paraId="5660ED68" w14:textId="36052382" w:rsidR="0045338C" w:rsidRDefault="00802E93" w:rsidP="00802E93">
      <w:pPr>
        <w:jc w:val="both"/>
      </w:pPr>
      <w:r>
        <w:t>U cilju unapređenja zaštite od požara na području Općin</w:t>
      </w:r>
      <w:r w:rsidR="00C921DC">
        <w:t>e Vladislavci</w:t>
      </w:r>
      <w:r w:rsidR="0045338C">
        <w:t xml:space="preserve"> Općinsko vijeće Općine Vladislavci donijelo je Provedbeni plan unapređenja zaštite od požara za područje Općine Vladislavci za </w:t>
      </w:r>
      <w:r w:rsidR="00C21F02">
        <w:t>2024</w:t>
      </w:r>
      <w:r w:rsidR="0045338C">
        <w:t xml:space="preserve">. godinu („Službeni glasnik“ Općine Vladislavci broj: </w:t>
      </w:r>
      <w:r w:rsidR="00FF1535">
        <w:t>12/23</w:t>
      </w:r>
      <w:r w:rsidR="0045338C">
        <w:t>).</w:t>
      </w:r>
    </w:p>
    <w:p w14:paraId="5F809C8D" w14:textId="77777777" w:rsidR="0045338C" w:rsidRDefault="0045338C" w:rsidP="00802E93">
      <w:pPr>
        <w:jc w:val="both"/>
      </w:pPr>
    </w:p>
    <w:p w14:paraId="6402AB08" w14:textId="44941FE5" w:rsidR="006053B7" w:rsidRDefault="0045338C" w:rsidP="00802E93">
      <w:pPr>
        <w:jc w:val="both"/>
      </w:pPr>
      <w:r>
        <w:t xml:space="preserve">Provedbenim planom unapređenja zaštite od požara za područje Općine Vladislavci za </w:t>
      </w:r>
      <w:r w:rsidR="00C21F02">
        <w:t>2024</w:t>
      </w:r>
      <w:r>
        <w:t>. godinu (dalje, skraćeno: provedbeni plan) utvrđene su</w:t>
      </w:r>
      <w:r w:rsidR="006053B7">
        <w:t xml:space="preserve">: </w:t>
      </w:r>
    </w:p>
    <w:p w14:paraId="55683BA1" w14:textId="77777777" w:rsidR="0045338C" w:rsidRPr="006053B7" w:rsidRDefault="0045338C" w:rsidP="006053B7">
      <w:pPr>
        <w:numPr>
          <w:ilvl w:val="0"/>
          <w:numId w:val="9"/>
        </w:numPr>
        <w:jc w:val="both"/>
        <w:rPr>
          <w:b/>
          <w:bCs/>
        </w:rPr>
      </w:pPr>
      <w:r w:rsidRPr="006053B7">
        <w:rPr>
          <w:b/>
          <w:bCs/>
        </w:rPr>
        <w:t>organizacijske mjere</w:t>
      </w:r>
      <w:r w:rsidR="006053B7" w:rsidRPr="006053B7">
        <w:rPr>
          <w:b/>
          <w:bCs/>
        </w:rPr>
        <w:t xml:space="preserve"> koje se odnose na: </w:t>
      </w:r>
    </w:p>
    <w:p w14:paraId="1AC474A5" w14:textId="77777777" w:rsidR="006053B7" w:rsidRDefault="006053B7" w:rsidP="006053B7">
      <w:pPr>
        <w:numPr>
          <w:ilvl w:val="1"/>
          <w:numId w:val="9"/>
        </w:numPr>
        <w:jc w:val="both"/>
      </w:pPr>
      <w:r>
        <w:t>Vatrogasne postrojbe,</w:t>
      </w:r>
    </w:p>
    <w:p w14:paraId="7DBB99A8" w14:textId="77777777" w:rsidR="006053B7" w:rsidRDefault="006053B7" w:rsidP="006053B7">
      <w:pPr>
        <w:numPr>
          <w:ilvl w:val="1"/>
          <w:numId w:val="9"/>
        </w:numPr>
        <w:jc w:val="both"/>
      </w:pPr>
      <w:r>
        <w:t>Dojavu požara, uzbunjivanje i redoslijed uključivanja postrojbi u akciju gašenja požara,</w:t>
      </w:r>
    </w:p>
    <w:p w14:paraId="2102B952" w14:textId="77777777" w:rsidR="006053B7" w:rsidRDefault="006053B7" w:rsidP="006053B7">
      <w:pPr>
        <w:numPr>
          <w:ilvl w:val="1"/>
          <w:numId w:val="9"/>
        </w:numPr>
        <w:jc w:val="both"/>
      </w:pPr>
      <w:r>
        <w:t>Stručni nadzor nad stanjem opremljenosti i osposobljenosti vatrogasnih postrojbi</w:t>
      </w:r>
    </w:p>
    <w:p w14:paraId="008C38DD" w14:textId="77777777" w:rsidR="006053B7" w:rsidRDefault="006053B7" w:rsidP="006053B7">
      <w:pPr>
        <w:numPr>
          <w:ilvl w:val="1"/>
          <w:numId w:val="9"/>
        </w:numPr>
        <w:jc w:val="both"/>
      </w:pPr>
      <w:r>
        <w:t>Osigurana sredstava u Proračunu Općine Vladislavci</w:t>
      </w:r>
    </w:p>
    <w:p w14:paraId="1E6E20FF" w14:textId="77777777" w:rsidR="006053B7" w:rsidRDefault="006053B7" w:rsidP="006053B7">
      <w:pPr>
        <w:numPr>
          <w:ilvl w:val="1"/>
          <w:numId w:val="9"/>
        </w:numPr>
        <w:jc w:val="both"/>
      </w:pPr>
      <w:r>
        <w:t>Normativni ustroj zaštite od požara</w:t>
      </w:r>
    </w:p>
    <w:p w14:paraId="01F49EA6" w14:textId="77777777" w:rsidR="006053B7" w:rsidRPr="000C5BBB" w:rsidRDefault="006053B7" w:rsidP="006053B7">
      <w:pPr>
        <w:numPr>
          <w:ilvl w:val="0"/>
          <w:numId w:val="9"/>
        </w:numPr>
        <w:jc w:val="both"/>
        <w:rPr>
          <w:b/>
          <w:bCs/>
        </w:rPr>
      </w:pPr>
      <w:r w:rsidRPr="000C5BBB">
        <w:rPr>
          <w:b/>
          <w:bCs/>
        </w:rPr>
        <w:t xml:space="preserve">Tehničke mjere, koje </w:t>
      </w:r>
      <w:r w:rsidR="000C5BBB">
        <w:rPr>
          <w:b/>
          <w:bCs/>
        </w:rPr>
        <w:t>se odnose na</w:t>
      </w:r>
      <w:r w:rsidRPr="000C5BBB">
        <w:rPr>
          <w:b/>
          <w:bCs/>
        </w:rPr>
        <w:t xml:space="preserve">: </w:t>
      </w:r>
    </w:p>
    <w:p w14:paraId="2076F447" w14:textId="77777777" w:rsidR="006053B7" w:rsidRDefault="006053B7" w:rsidP="006053B7">
      <w:pPr>
        <w:numPr>
          <w:ilvl w:val="1"/>
          <w:numId w:val="9"/>
        </w:numPr>
        <w:jc w:val="both"/>
      </w:pPr>
      <w:r>
        <w:t>Vatrogasnu opremu i tehniku</w:t>
      </w:r>
    </w:p>
    <w:p w14:paraId="0E85F8D7" w14:textId="77777777" w:rsidR="006053B7" w:rsidRDefault="006053B7" w:rsidP="006053B7">
      <w:pPr>
        <w:numPr>
          <w:ilvl w:val="1"/>
          <w:numId w:val="9"/>
        </w:numPr>
        <w:jc w:val="both"/>
      </w:pPr>
      <w:r>
        <w:t>Sredstva veze, javljanja i uzbunjivanja,</w:t>
      </w:r>
    </w:p>
    <w:p w14:paraId="44A802F2" w14:textId="77777777" w:rsidR="006053B7" w:rsidRPr="000C5BBB" w:rsidRDefault="006053B7" w:rsidP="006053B7">
      <w:pPr>
        <w:numPr>
          <w:ilvl w:val="0"/>
          <w:numId w:val="9"/>
        </w:numPr>
        <w:jc w:val="both"/>
        <w:rPr>
          <w:b/>
          <w:bCs/>
        </w:rPr>
      </w:pPr>
      <w:r w:rsidRPr="000C5BBB">
        <w:rPr>
          <w:b/>
          <w:bCs/>
        </w:rPr>
        <w:t>Urbanističke mjere</w:t>
      </w:r>
    </w:p>
    <w:p w14:paraId="7C85CDE6" w14:textId="77777777" w:rsidR="006053B7" w:rsidRPr="000C5BBB" w:rsidRDefault="006053B7" w:rsidP="006053B7">
      <w:pPr>
        <w:numPr>
          <w:ilvl w:val="0"/>
          <w:numId w:val="9"/>
        </w:numPr>
        <w:jc w:val="both"/>
        <w:rPr>
          <w:b/>
          <w:bCs/>
        </w:rPr>
      </w:pPr>
      <w:r w:rsidRPr="000C5BBB">
        <w:rPr>
          <w:b/>
          <w:bCs/>
        </w:rPr>
        <w:t>Mjere zaštite odlagališta komunalnoga otpada</w:t>
      </w:r>
    </w:p>
    <w:p w14:paraId="3438D9C1" w14:textId="77777777" w:rsidR="006053B7" w:rsidRPr="000C5BBB" w:rsidRDefault="000C5BBB" w:rsidP="006053B7">
      <w:pPr>
        <w:numPr>
          <w:ilvl w:val="0"/>
          <w:numId w:val="9"/>
        </w:numPr>
        <w:jc w:val="both"/>
        <w:rPr>
          <w:b/>
          <w:bCs/>
        </w:rPr>
      </w:pPr>
      <w:r w:rsidRPr="000C5BBB">
        <w:rPr>
          <w:b/>
          <w:bCs/>
        </w:rPr>
        <w:t>Organizacijske i administrativne mjere zaštite od požara na otvorenom prostoru</w:t>
      </w:r>
    </w:p>
    <w:p w14:paraId="04069BDB" w14:textId="77777777" w:rsidR="00A01E96" w:rsidRDefault="00A01E96" w:rsidP="00A01E96">
      <w:pPr>
        <w:jc w:val="both"/>
      </w:pPr>
    </w:p>
    <w:p w14:paraId="0C95D2C4" w14:textId="505A53B9" w:rsidR="00AA45E2" w:rsidRDefault="000C5BBB" w:rsidP="00AA45E2">
      <w:pPr>
        <w:ind w:left="284"/>
        <w:jc w:val="both"/>
      </w:pPr>
      <w:r>
        <w:t xml:space="preserve">Provedbenim planom za svaku od mjera utvrđeni su zadaće koje se imaju izvršiti u </w:t>
      </w:r>
      <w:r w:rsidR="00C21F02">
        <w:t>2024</w:t>
      </w:r>
      <w:r>
        <w:t>. godini i izvršitelji zadataka.</w:t>
      </w:r>
      <w:r w:rsidR="00EB2DCB">
        <w:t xml:space="preserve"> </w:t>
      </w:r>
    </w:p>
    <w:p w14:paraId="6AC35123" w14:textId="77777777" w:rsidR="00EB2DCB" w:rsidRDefault="00EB2DCB" w:rsidP="00AA45E2">
      <w:pPr>
        <w:ind w:left="284"/>
        <w:jc w:val="both"/>
      </w:pPr>
      <w:r>
        <w:t xml:space="preserve">Svakom izvršitelju zadatka poslan je Provedbeni plan. </w:t>
      </w:r>
    </w:p>
    <w:p w14:paraId="620CA4CC" w14:textId="77777777" w:rsidR="007747CB" w:rsidRDefault="007747CB" w:rsidP="007747CB">
      <w:pPr>
        <w:ind w:left="708"/>
        <w:jc w:val="both"/>
      </w:pPr>
    </w:p>
    <w:p w14:paraId="1A1B1455" w14:textId="77777777" w:rsidR="0064708D" w:rsidRPr="0024336C" w:rsidRDefault="00EC14A9" w:rsidP="0064708D">
      <w:pPr>
        <w:jc w:val="center"/>
        <w:rPr>
          <w:b/>
        </w:rPr>
      </w:pPr>
      <w:r>
        <w:rPr>
          <w:b/>
        </w:rPr>
        <w:t>II</w:t>
      </w:r>
      <w:r w:rsidR="0064708D" w:rsidRPr="0024336C">
        <w:rPr>
          <w:b/>
        </w:rPr>
        <w:t>.</w:t>
      </w:r>
    </w:p>
    <w:p w14:paraId="1BE7BBC6" w14:textId="77777777" w:rsidR="0064708D" w:rsidRDefault="0064708D" w:rsidP="0064708D">
      <w:pPr>
        <w:jc w:val="center"/>
      </w:pPr>
    </w:p>
    <w:p w14:paraId="241B6BEE" w14:textId="77777777" w:rsidR="0064708D" w:rsidRDefault="00EC14A9" w:rsidP="0064708D">
      <w:pPr>
        <w:jc w:val="both"/>
      </w:pPr>
      <w:r>
        <w:t xml:space="preserve">U nastavku dajem prikaz provedenih mjera iz Provedbenog plana, kako slijedi: </w:t>
      </w:r>
    </w:p>
    <w:p w14:paraId="4B084A80" w14:textId="77777777" w:rsidR="00EC14A9" w:rsidRDefault="00EC14A9" w:rsidP="0064708D">
      <w:pPr>
        <w:jc w:val="both"/>
      </w:pPr>
    </w:p>
    <w:p w14:paraId="181EDD74" w14:textId="77777777" w:rsidR="00EC14A9" w:rsidRPr="00EC14A9" w:rsidRDefault="00EC14A9" w:rsidP="00EC14A9">
      <w:pPr>
        <w:numPr>
          <w:ilvl w:val="0"/>
          <w:numId w:val="1"/>
        </w:numPr>
        <w:tabs>
          <w:tab w:val="clear" w:pos="720"/>
        </w:tabs>
        <w:ind w:left="426" w:hanging="426"/>
        <w:jc w:val="both"/>
        <w:rPr>
          <w:b/>
        </w:rPr>
      </w:pPr>
      <w:r w:rsidRPr="00EC14A9">
        <w:rPr>
          <w:b/>
        </w:rPr>
        <w:t>ORGANIZACIJSKE MJERE</w:t>
      </w:r>
    </w:p>
    <w:p w14:paraId="73227385" w14:textId="77777777" w:rsidR="00EC14A9" w:rsidRPr="00EC14A9" w:rsidRDefault="00EC14A9" w:rsidP="00EC14A9">
      <w:pPr>
        <w:jc w:val="both"/>
      </w:pPr>
    </w:p>
    <w:p w14:paraId="0BB6A0FE" w14:textId="77777777" w:rsidR="00EC14A9" w:rsidRPr="00EC14A9" w:rsidRDefault="00EC14A9" w:rsidP="00EC14A9">
      <w:pPr>
        <w:numPr>
          <w:ilvl w:val="1"/>
          <w:numId w:val="1"/>
        </w:numPr>
        <w:tabs>
          <w:tab w:val="clear" w:pos="780"/>
        </w:tabs>
        <w:ind w:hanging="780"/>
        <w:jc w:val="both"/>
        <w:rPr>
          <w:b/>
        </w:rPr>
      </w:pPr>
      <w:r w:rsidRPr="00EC14A9">
        <w:rPr>
          <w:b/>
        </w:rPr>
        <w:t>Vatrogasne postrojbe</w:t>
      </w:r>
    </w:p>
    <w:p w14:paraId="784AE47F" w14:textId="77777777" w:rsidR="00EC14A9" w:rsidRPr="00EC14A9" w:rsidRDefault="00EC14A9" w:rsidP="00EC14A9">
      <w:pPr>
        <w:ind w:left="360"/>
        <w:jc w:val="both"/>
        <w:rPr>
          <w:b/>
        </w:rPr>
      </w:pPr>
    </w:p>
    <w:p w14:paraId="6C2CCD20" w14:textId="77777777" w:rsidR="00CF3CC4" w:rsidRPr="00CF3CC4" w:rsidRDefault="00CF3CC4" w:rsidP="00CF3CC4">
      <w:pPr>
        <w:ind w:firstLine="284"/>
        <w:jc w:val="both"/>
        <w:rPr>
          <w:sz w:val="22"/>
          <w:szCs w:val="22"/>
        </w:rPr>
      </w:pPr>
    </w:p>
    <w:p w14:paraId="0DC64189" w14:textId="77777777" w:rsidR="00CF3CC4" w:rsidRPr="00F27E7A" w:rsidRDefault="00CF3CC4" w:rsidP="00F27E7A">
      <w:pPr>
        <w:ind w:left="284" w:hanging="284"/>
        <w:jc w:val="both"/>
      </w:pPr>
      <w:r w:rsidRPr="00F27E7A">
        <w:t>a)</w:t>
      </w:r>
      <w:r w:rsidRPr="00F27E7A">
        <w:tab/>
        <w:t xml:space="preserve">Na temelju izrađene Procjene ugroženosti od požara i tehnoloških eksplozija Općine Vladislavci, donijet je Plan zaštite od požara i tehnoloških eksplozija,  koji je izrađen prema Pravilniku o sadržaju plana zaštite od požara i tehnološke eksplozije (NN RH </w:t>
      </w:r>
      <w:proofErr w:type="spellStart"/>
      <w:r w:rsidRPr="00F27E7A">
        <w:t>br</w:t>
      </w:r>
      <w:proofErr w:type="spellEnd"/>
      <w:r w:rsidRPr="00F27E7A">
        <w:t xml:space="preserve">: 51 / 12.), Plan zaštite od požara objavljen je u „Službenom glasniku“ br. 8/18). </w:t>
      </w:r>
    </w:p>
    <w:p w14:paraId="09CCD075" w14:textId="77777777" w:rsidR="00CF3CC4" w:rsidRPr="00F27E7A" w:rsidRDefault="00CF3CC4" w:rsidP="00F27E7A">
      <w:pPr>
        <w:ind w:left="284" w:hanging="284"/>
        <w:jc w:val="both"/>
      </w:pPr>
    </w:p>
    <w:p w14:paraId="1165C803" w14:textId="77777777" w:rsidR="00CF3CC4" w:rsidRPr="00F27E7A" w:rsidRDefault="00CF3CC4" w:rsidP="00F27E7A">
      <w:pPr>
        <w:ind w:left="284"/>
        <w:jc w:val="both"/>
      </w:pPr>
      <w:r w:rsidRPr="00F27E7A">
        <w:t xml:space="preserve">S obzirom na opremljenost i broj vatrogasaca na području općine te udaljenost Općine Vladislavci od sjedišta JVP Čepin i DVD-a Vladislavci i DVD-a </w:t>
      </w:r>
      <w:proofErr w:type="spellStart"/>
      <w:r w:rsidRPr="00F27E7A">
        <w:t>Hrastin</w:t>
      </w:r>
      <w:proofErr w:type="spellEnd"/>
      <w:r w:rsidRPr="00F27E7A">
        <w:t xml:space="preserve">, a vezano i za broj </w:t>
      </w:r>
      <w:r w:rsidRPr="00F27E7A">
        <w:lastRenderedPageBreak/>
        <w:t xml:space="preserve">požara u posljednjih 10 godina, planom  je kao  središnja vatrogasna postrojba utvrđena Javna vatrogasna postrojba Čepin koja broji 13 operativnih profesionalnih vatrogasca i zapovjednika, a vatrogasna postrojba DVD-a Vladislavci sa 20 operativnih vatrogasaca, i DVD-o </w:t>
      </w:r>
      <w:proofErr w:type="spellStart"/>
      <w:r w:rsidRPr="00F27E7A">
        <w:t>Hrastin</w:t>
      </w:r>
      <w:proofErr w:type="spellEnd"/>
      <w:r w:rsidRPr="00F27E7A">
        <w:t xml:space="preserve"> koje je utvrđeno kao ostalo društva sa 10 operativnih vatrogasaca, koji ispunjavaju uvjete propisane člankom 51. Zakona o vatrogastvu („Narodne novine”, broj 125/19.).</w:t>
      </w:r>
    </w:p>
    <w:p w14:paraId="0B9805D4" w14:textId="77777777" w:rsidR="00FF1535" w:rsidRDefault="00CF3CC4" w:rsidP="00FF1535">
      <w:pPr>
        <w:ind w:left="284" w:hanging="284"/>
        <w:jc w:val="both"/>
      </w:pPr>
      <w:r w:rsidRPr="00F27E7A">
        <w:tab/>
        <w:t xml:space="preserve">Trenutno, </w:t>
      </w:r>
      <w:r w:rsidR="00FF1535" w:rsidRPr="000D3CA7">
        <w:t xml:space="preserve">DVD Vladislavci ima 20 operativnih vatrogasaca od kojih 12 ima važeće liječničke preglede, a DVD </w:t>
      </w:r>
      <w:proofErr w:type="spellStart"/>
      <w:r w:rsidR="00FF1535" w:rsidRPr="000D3CA7">
        <w:t>Hrastin</w:t>
      </w:r>
      <w:proofErr w:type="spellEnd"/>
      <w:r w:rsidR="00FF1535" w:rsidRPr="000D3CA7">
        <w:t xml:space="preserve"> ima 25 operativna vatrogasca, od kojih 19 ima važeće liječničke preglede</w:t>
      </w:r>
      <w:r w:rsidR="00FF1535" w:rsidRPr="0090758C">
        <w:rPr>
          <w:color w:val="FF0000"/>
        </w:rPr>
        <w:t xml:space="preserve">.  </w:t>
      </w:r>
    </w:p>
    <w:p w14:paraId="622449DD" w14:textId="77777777" w:rsidR="00FF1535" w:rsidRDefault="00FF1535" w:rsidP="00FF1535">
      <w:pPr>
        <w:ind w:left="426" w:hanging="426"/>
        <w:jc w:val="both"/>
      </w:pPr>
    </w:p>
    <w:p w14:paraId="253297CD" w14:textId="77777777" w:rsidR="00FF1535" w:rsidRDefault="00FF1535" w:rsidP="00FF1535">
      <w:pPr>
        <w:ind w:left="284"/>
        <w:jc w:val="both"/>
      </w:pPr>
      <w:r>
        <w:t xml:space="preserve">Operativni broj vatrogasaca na području Općine Vladislavci treba uskladiti sukladno važećim zakonskim propisima i Planu zaštite od požara. </w:t>
      </w:r>
    </w:p>
    <w:p w14:paraId="20F65842" w14:textId="77777777" w:rsidR="00FF1535" w:rsidRDefault="00FF1535" w:rsidP="00FF1535">
      <w:pPr>
        <w:ind w:left="426"/>
        <w:jc w:val="both"/>
      </w:pPr>
    </w:p>
    <w:p w14:paraId="25A4AC14" w14:textId="77777777" w:rsidR="00FF1535" w:rsidRDefault="00FF1535" w:rsidP="00FF1535">
      <w:pPr>
        <w:ind w:left="284"/>
        <w:jc w:val="both"/>
      </w:pPr>
      <w:r>
        <w:t xml:space="preserve">Opremu koja nedostaje treba planirati u financijskim planovima za 2024. godinu i nabaviti sukladno raspoloživim financijskim sredstvima. </w:t>
      </w:r>
    </w:p>
    <w:p w14:paraId="169B1BA6" w14:textId="396A3569" w:rsidR="00811954" w:rsidRPr="00F27E7A" w:rsidRDefault="00811954" w:rsidP="00FF1535">
      <w:pPr>
        <w:tabs>
          <w:tab w:val="left" w:pos="0"/>
        </w:tabs>
        <w:ind w:left="284" w:hanging="284"/>
        <w:jc w:val="both"/>
      </w:pPr>
    </w:p>
    <w:p w14:paraId="578070F1" w14:textId="77777777" w:rsidR="00EC14A9" w:rsidRPr="0037689D" w:rsidRDefault="00EC14A9" w:rsidP="00F27E7A">
      <w:pPr>
        <w:ind w:left="284" w:hanging="284"/>
        <w:jc w:val="both"/>
        <w:rPr>
          <w:sz w:val="22"/>
          <w:szCs w:val="22"/>
        </w:rPr>
      </w:pPr>
      <w:r w:rsidRPr="00EC14A9">
        <w:rPr>
          <w:b/>
          <w:bCs/>
          <w:sz w:val="22"/>
          <w:szCs w:val="22"/>
        </w:rPr>
        <w:t xml:space="preserve">    Izvršitelj zadatka</w:t>
      </w:r>
      <w:r w:rsidRPr="00EC14A9">
        <w:rPr>
          <w:sz w:val="22"/>
          <w:szCs w:val="22"/>
        </w:rPr>
        <w:t xml:space="preserve">: JVP Čepin, DVD Vladislavci i DVD </w:t>
      </w:r>
      <w:proofErr w:type="spellStart"/>
      <w:r w:rsidRPr="00EC14A9">
        <w:rPr>
          <w:sz w:val="22"/>
          <w:szCs w:val="22"/>
        </w:rPr>
        <w:t>Hrastin</w:t>
      </w:r>
      <w:proofErr w:type="spellEnd"/>
    </w:p>
    <w:p w14:paraId="7579ABE2" w14:textId="77777777" w:rsidR="00EC14A9" w:rsidRDefault="00EC14A9" w:rsidP="00EC14A9">
      <w:pPr>
        <w:ind w:left="426"/>
        <w:jc w:val="both"/>
        <w:rPr>
          <w:b/>
          <w:bCs/>
        </w:rPr>
      </w:pPr>
    </w:p>
    <w:p w14:paraId="57C3F13D" w14:textId="77777777" w:rsidR="00F27E7A" w:rsidRDefault="00EC14A9" w:rsidP="00F27E7A">
      <w:pPr>
        <w:jc w:val="both"/>
        <w:rPr>
          <w:b/>
          <w:bCs/>
        </w:rPr>
      </w:pPr>
      <w:r w:rsidRPr="00BB4156">
        <w:rPr>
          <w:b/>
          <w:bCs/>
        </w:rPr>
        <w:t xml:space="preserve">Stanje: </w:t>
      </w:r>
    </w:p>
    <w:p w14:paraId="130A9FFB" w14:textId="749E0816" w:rsidR="00EC14A9" w:rsidRDefault="00F27E7A" w:rsidP="00F27E7A">
      <w:pPr>
        <w:jc w:val="both"/>
        <w:rPr>
          <w:b/>
          <w:bCs/>
          <w:i/>
          <w:iCs/>
        </w:rPr>
      </w:pPr>
      <w:r>
        <w:rPr>
          <w:b/>
          <w:bCs/>
          <w:i/>
          <w:iCs/>
        </w:rPr>
        <w:t>Na dan 31.12.</w:t>
      </w:r>
      <w:r w:rsidR="00C21F02">
        <w:rPr>
          <w:b/>
          <w:bCs/>
          <w:i/>
          <w:iCs/>
        </w:rPr>
        <w:t>2024</w:t>
      </w:r>
      <w:r>
        <w:rPr>
          <w:b/>
          <w:bCs/>
          <w:i/>
          <w:iCs/>
        </w:rPr>
        <w:t xml:space="preserve">. godine </w:t>
      </w:r>
      <w:r w:rsidR="00EC14A9" w:rsidRPr="00BB4156">
        <w:rPr>
          <w:b/>
          <w:bCs/>
          <w:i/>
          <w:iCs/>
        </w:rPr>
        <w:t xml:space="preserve"> </w:t>
      </w:r>
      <w:r w:rsidR="00733E88" w:rsidRPr="00733E88">
        <w:rPr>
          <w:b/>
          <w:bCs/>
          <w:i/>
          <w:iCs/>
        </w:rPr>
        <w:t>DVD Vladislavci ima 20 operativnih vatrogasaca od kojih 1</w:t>
      </w:r>
      <w:r w:rsidR="00FF1535">
        <w:rPr>
          <w:b/>
          <w:bCs/>
          <w:i/>
          <w:iCs/>
        </w:rPr>
        <w:t>4</w:t>
      </w:r>
      <w:r w:rsidR="00733E88" w:rsidRPr="00733E88">
        <w:rPr>
          <w:b/>
          <w:bCs/>
          <w:i/>
          <w:iCs/>
        </w:rPr>
        <w:t xml:space="preserve"> ima važeće liječničke preglede, a DVD </w:t>
      </w:r>
      <w:proofErr w:type="spellStart"/>
      <w:r w:rsidR="00733E88" w:rsidRPr="00733E88">
        <w:rPr>
          <w:b/>
          <w:bCs/>
          <w:i/>
          <w:iCs/>
        </w:rPr>
        <w:t>Hrastin</w:t>
      </w:r>
      <w:proofErr w:type="spellEnd"/>
      <w:r w:rsidR="00733E88" w:rsidRPr="00733E88">
        <w:rPr>
          <w:b/>
          <w:bCs/>
          <w:i/>
          <w:iCs/>
        </w:rPr>
        <w:t xml:space="preserve"> ima 25 operativna vatrogasca, od kojih 19 ima važeće liječničke preglede </w:t>
      </w:r>
      <w:r w:rsidR="00EC14A9" w:rsidRPr="00BB4156">
        <w:rPr>
          <w:b/>
          <w:bCs/>
          <w:i/>
          <w:iCs/>
        </w:rPr>
        <w:t xml:space="preserve">Operativni broj vatrogasaca na području Općine Vladislavci treba uskladiti sukladno važećim zakonskim propisima i Planu zaštite od požara. </w:t>
      </w:r>
      <w:r w:rsidR="0037689D" w:rsidRPr="00BB4156">
        <w:rPr>
          <w:b/>
          <w:bCs/>
          <w:i/>
          <w:iCs/>
        </w:rPr>
        <w:t xml:space="preserve">Dio opreme </w:t>
      </w:r>
      <w:r w:rsidR="00EC14A9" w:rsidRPr="00BB4156">
        <w:rPr>
          <w:b/>
          <w:bCs/>
          <w:i/>
          <w:iCs/>
        </w:rPr>
        <w:t xml:space="preserve">koja nedostaje </w:t>
      </w:r>
      <w:r w:rsidR="0037689D" w:rsidRPr="00BB4156">
        <w:rPr>
          <w:b/>
          <w:bCs/>
          <w:i/>
          <w:iCs/>
        </w:rPr>
        <w:t xml:space="preserve">planirana je </w:t>
      </w:r>
      <w:r w:rsidR="00EC14A9" w:rsidRPr="00BB4156">
        <w:rPr>
          <w:b/>
          <w:bCs/>
          <w:i/>
          <w:iCs/>
        </w:rPr>
        <w:t xml:space="preserve"> financijskim planovima za 202</w:t>
      </w:r>
      <w:r w:rsidR="00362A24">
        <w:rPr>
          <w:b/>
          <w:bCs/>
          <w:i/>
          <w:iCs/>
        </w:rPr>
        <w:t>4</w:t>
      </w:r>
      <w:r w:rsidR="00EC14A9" w:rsidRPr="00BB4156">
        <w:rPr>
          <w:b/>
          <w:bCs/>
          <w:i/>
          <w:iCs/>
        </w:rPr>
        <w:t xml:space="preserve">. godinu i </w:t>
      </w:r>
      <w:r w:rsidR="0037689D" w:rsidRPr="00BB4156">
        <w:rPr>
          <w:b/>
          <w:bCs/>
          <w:i/>
          <w:iCs/>
        </w:rPr>
        <w:t xml:space="preserve">ista će se nabavljati </w:t>
      </w:r>
      <w:r w:rsidR="00EC14A9" w:rsidRPr="00BB4156">
        <w:rPr>
          <w:b/>
          <w:bCs/>
          <w:i/>
          <w:iCs/>
        </w:rPr>
        <w:t>sukladno raspoloživim financijskim sredstvima</w:t>
      </w:r>
    </w:p>
    <w:p w14:paraId="19A82C77" w14:textId="77777777" w:rsidR="00F27E7A" w:rsidRPr="00EC14A9" w:rsidRDefault="00F27E7A" w:rsidP="00F27E7A">
      <w:pPr>
        <w:ind w:left="142" w:firstLine="284"/>
        <w:jc w:val="both"/>
        <w:rPr>
          <w:b/>
          <w:bCs/>
          <w:i/>
          <w:iCs/>
        </w:rPr>
      </w:pPr>
    </w:p>
    <w:p w14:paraId="63BE8142" w14:textId="77777777" w:rsidR="00CF3CC4" w:rsidRDefault="00CF3CC4" w:rsidP="00F27E7A">
      <w:pPr>
        <w:numPr>
          <w:ilvl w:val="0"/>
          <w:numId w:val="10"/>
        </w:numPr>
        <w:ind w:left="284" w:hanging="284"/>
        <w:jc w:val="both"/>
      </w:pPr>
      <w:r>
        <w:t xml:space="preserve">Dojava požara za  područje Općine Vladislavci </w:t>
      </w:r>
      <w:r w:rsidRPr="00A01E96">
        <w:t xml:space="preserve">obavlja se  </w:t>
      </w:r>
      <w:r w:rsidRPr="00A01E96">
        <w:rPr>
          <w:rFonts w:eastAsia="Carlito"/>
          <w:lang w:eastAsia="en-US"/>
        </w:rPr>
        <w:t xml:space="preserve">telefon 112  (u  službu  za sustav 112, DUZS područni </w:t>
      </w:r>
      <w:r w:rsidRPr="00A01E96">
        <w:rPr>
          <w:rFonts w:eastAsia="Carlito"/>
          <w:spacing w:val="-3"/>
          <w:lang w:eastAsia="en-US"/>
        </w:rPr>
        <w:t xml:space="preserve">ured </w:t>
      </w:r>
      <w:r w:rsidRPr="00A01E96">
        <w:rPr>
          <w:rFonts w:eastAsia="Carlito"/>
          <w:lang w:eastAsia="en-US"/>
        </w:rPr>
        <w:t xml:space="preserve">Osijek) a zatim se prosljeđuje u </w:t>
      </w:r>
      <w:r w:rsidRPr="00A01E96">
        <w:rPr>
          <w:rFonts w:eastAsia="Carlito"/>
          <w:spacing w:val="-3"/>
          <w:lang w:eastAsia="en-US"/>
        </w:rPr>
        <w:t xml:space="preserve">vatrogasni </w:t>
      </w:r>
      <w:r w:rsidRPr="00A01E96">
        <w:rPr>
          <w:rFonts w:eastAsia="Carlito"/>
          <w:lang w:eastAsia="en-US"/>
        </w:rPr>
        <w:t xml:space="preserve">operativni centar Javne </w:t>
      </w:r>
      <w:r w:rsidRPr="00A01E96">
        <w:rPr>
          <w:rFonts w:eastAsia="Carlito"/>
          <w:spacing w:val="-4"/>
          <w:lang w:eastAsia="en-US"/>
        </w:rPr>
        <w:t xml:space="preserve">Vatrogasne </w:t>
      </w:r>
      <w:r w:rsidRPr="00A01E96">
        <w:rPr>
          <w:rFonts w:eastAsia="Carlito"/>
          <w:lang w:eastAsia="en-US"/>
        </w:rPr>
        <w:t xml:space="preserve">Postrojbe Čepin, </w:t>
      </w:r>
      <w:r>
        <w:t xml:space="preserve"> na mjesto intervencije izlazi Javna vatrogasna postrojba Čepin, Uzbunjivanje (telefonom, mobitelom, SMS i sirenom) pripadnika vatrogasne postrojbe DVD-a Vladislavci, DVD-a </w:t>
      </w:r>
      <w:proofErr w:type="spellStart"/>
      <w:r>
        <w:t>Hrastin</w:t>
      </w:r>
      <w:proofErr w:type="spellEnd"/>
      <w:r>
        <w:t>, te preostalih vatrogasaca iz Javne vatrogasne postrojbe Čepin, vrši  dežurni vatrogasac u Vatrogasnom Operativnom Centru JVP-e Čepin  po nalogu zapovjednika JVP-e,  odnosno voditelja vatrogasne intervencije. Broj vatrogasaca se određuje prema potrebi.</w:t>
      </w:r>
    </w:p>
    <w:p w14:paraId="1E71AB61" w14:textId="77777777" w:rsidR="00CF3CC4" w:rsidRDefault="00CF3CC4" w:rsidP="00F27E7A">
      <w:pPr>
        <w:ind w:left="284" w:hanging="284"/>
        <w:jc w:val="both"/>
      </w:pPr>
      <w:r>
        <w:t xml:space="preserve"> </w:t>
      </w:r>
    </w:p>
    <w:p w14:paraId="09C85905" w14:textId="77777777" w:rsidR="00CF3CC4" w:rsidRDefault="00CF3CC4" w:rsidP="00F27E7A">
      <w:pPr>
        <w:ind w:left="284"/>
        <w:jc w:val="both"/>
      </w:pPr>
      <w:r>
        <w:t xml:space="preserve">Područje odgovornosti Javne vatrogasne postrojbe Čepin je za cijelu Općinu Vladislavci, a područje djelovanja DVD-a </w:t>
      </w:r>
      <w:proofErr w:type="spellStart"/>
      <w:r>
        <w:t>Hrastin</w:t>
      </w:r>
      <w:proofErr w:type="spellEnd"/>
      <w:r>
        <w:t xml:space="preserve"> je naselje </w:t>
      </w:r>
      <w:proofErr w:type="spellStart"/>
      <w:r>
        <w:t>Hrastin</w:t>
      </w:r>
      <w:proofErr w:type="spellEnd"/>
      <w:r>
        <w:t xml:space="preserve"> i područje djelovanja DVD Vladislavci je naselje Vladislavci i naselje </w:t>
      </w:r>
      <w:proofErr w:type="spellStart"/>
      <w:r>
        <w:t>Dopsin</w:t>
      </w:r>
      <w:proofErr w:type="spellEnd"/>
      <w:r>
        <w:t>.</w:t>
      </w:r>
    </w:p>
    <w:p w14:paraId="660BD1CE" w14:textId="77777777" w:rsidR="00CF3CC4" w:rsidRDefault="00CF3CC4" w:rsidP="00F27E7A">
      <w:pPr>
        <w:ind w:left="284" w:hanging="284"/>
        <w:jc w:val="both"/>
      </w:pPr>
    </w:p>
    <w:p w14:paraId="6E7CC67E" w14:textId="77777777" w:rsidR="00CF3CC4" w:rsidRDefault="00CF3CC4" w:rsidP="00F27E7A">
      <w:pPr>
        <w:ind w:left="284"/>
        <w:jc w:val="both"/>
      </w:pPr>
      <w:r>
        <w:t>Uzbunjivanje vatrogasnih postrojbi druge jedinice lokalne samouprave s ostalih dijelova županije vrši se na temelju zapovijedi Županijskog vatrogasnog zapovjednika (ako se događaj ne može riješiti vlastitim snagama). Uzbunjivanje vrši u služba za sustav 112, DUZS područni ured Osijek. Broj dodatnih snaga određuje se prema potrebi, odnosno stanju na terenu.</w:t>
      </w:r>
    </w:p>
    <w:p w14:paraId="43D7B6E0" w14:textId="77777777" w:rsidR="00CF3CC4" w:rsidRDefault="00CF3CC4" w:rsidP="00F27E7A">
      <w:pPr>
        <w:ind w:left="284" w:hanging="284"/>
        <w:jc w:val="both"/>
      </w:pPr>
    </w:p>
    <w:p w14:paraId="458F86D1" w14:textId="77777777" w:rsidR="00CF3CC4" w:rsidRDefault="00F27E7A" w:rsidP="00F27E7A">
      <w:pPr>
        <w:ind w:left="284" w:hanging="284"/>
        <w:jc w:val="both"/>
      </w:pPr>
      <w:r>
        <w:tab/>
      </w:r>
      <w:r w:rsidR="00CF3CC4">
        <w:t>Redoslijed uključivanja postrojbi u akciju gašenja može se promijeniti i ubrzati u slučaju nekontroliranog i ubrzanog razvoja požara.</w:t>
      </w:r>
    </w:p>
    <w:p w14:paraId="2E33D8CB" w14:textId="77777777" w:rsidR="00CF3CC4" w:rsidRDefault="00CF3CC4" w:rsidP="00CF3CC4">
      <w:pPr>
        <w:jc w:val="both"/>
      </w:pPr>
    </w:p>
    <w:p w14:paraId="1610A78F" w14:textId="77777777" w:rsidR="00CF3CC4" w:rsidRDefault="00CF3CC4" w:rsidP="00CF3CC4">
      <w:pPr>
        <w:ind w:left="348"/>
        <w:jc w:val="both"/>
      </w:pPr>
      <w:r>
        <w:t>Odluku o dinamici i uključivanju donosi Županijski vatrogasni zapovjednik ili osoba koju on ovlasti, na prijedlog voditelja akcije gašenja ili uvidom u trenutno stanje na terenu.</w:t>
      </w:r>
    </w:p>
    <w:p w14:paraId="17F8DB30" w14:textId="77777777" w:rsidR="00CF3CC4" w:rsidRDefault="00CF3CC4" w:rsidP="00CF3CC4">
      <w:pPr>
        <w:ind w:firstLine="348"/>
        <w:jc w:val="both"/>
      </w:pPr>
    </w:p>
    <w:p w14:paraId="40FD89CB" w14:textId="77777777" w:rsidR="00CF3CC4" w:rsidRDefault="00CF3CC4" w:rsidP="00CF3CC4">
      <w:pPr>
        <w:ind w:left="284" w:firstLine="64"/>
        <w:jc w:val="both"/>
      </w:pPr>
      <w:r>
        <w:lastRenderedPageBreak/>
        <w:t xml:space="preserve">Za vrijeme žetvene sezone kada postoji povećana opasnost od nastajanja i širenja požara u žitorodnim područjima odnosno na poljoprivrednim površinama zasijanim žitaricama, DVD Vladislavci i DVD </w:t>
      </w:r>
      <w:proofErr w:type="spellStart"/>
      <w:r>
        <w:t>Hrastin</w:t>
      </w:r>
      <w:proofErr w:type="spellEnd"/>
      <w:r>
        <w:t xml:space="preserve"> organizirat će preventivno-izviđačke patrole i dežurstva. </w:t>
      </w:r>
    </w:p>
    <w:p w14:paraId="599C03EA" w14:textId="77777777" w:rsidR="00CF3CC4" w:rsidRDefault="00CF3CC4" w:rsidP="00CF3CC4">
      <w:pPr>
        <w:ind w:firstLine="348"/>
        <w:jc w:val="both"/>
      </w:pPr>
      <w:r>
        <w:t xml:space="preserve"> </w:t>
      </w:r>
    </w:p>
    <w:p w14:paraId="514F19AC" w14:textId="77777777" w:rsidR="00CF3CC4" w:rsidRDefault="00CF3CC4" w:rsidP="00CF3CC4">
      <w:pPr>
        <w:ind w:left="284" w:firstLine="64"/>
        <w:jc w:val="both"/>
      </w:pPr>
      <w:r>
        <w:t xml:space="preserve">Općinski načelnik obvezan je donijeti </w:t>
      </w:r>
      <w:r w:rsidRPr="00AA45E2">
        <w:t>motrenja, čuvanja i ophodnje otvorenog prostora i građevina za koje prijeti povećana opasnost od nastajanja i širenja požara na području Općine Vladislavci</w:t>
      </w:r>
      <w:r>
        <w:t xml:space="preserve"> i dostaviti ga DVD Vladislavci i DVD </w:t>
      </w:r>
      <w:proofErr w:type="spellStart"/>
      <w:r>
        <w:t>Hrastin</w:t>
      </w:r>
      <w:proofErr w:type="spellEnd"/>
      <w:r>
        <w:t xml:space="preserve">. </w:t>
      </w:r>
    </w:p>
    <w:p w14:paraId="6298CA60" w14:textId="77777777" w:rsidR="00CF3CC4" w:rsidRDefault="00CF3CC4" w:rsidP="00CF3CC4">
      <w:pPr>
        <w:ind w:left="708"/>
        <w:jc w:val="both"/>
      </w:pPr>
    </w:p>
    <w:p w14:paraId="1A98BE7C" w14:textId="77777777" w:rsidR="00CF3CC4" w:rsidRDefault="00CF3CC4" w:rsidP="00CF3CC4">
      <w:pPr>
        <w:ind w:left="284"/>
        <w:jc w:val="both"/>
      </w:pPr>
      <w:r w:rsidRPr="00AA45E2">
        <w:rPr>
          <w:b/>
          <w:bCs/>
        </w:rPr>
        <w:t>Izvršitelj zadatka:</w:t>
      </w:r>
      <w:r>
        <w:t xml:space="preserve"> JVP Čepin, DVD Vladislavci, DVD </w:t>
      </w:r>
      <w:proofErr w:type="spellStart"/>
      <w:r>
        <w:t>Hrastin</w:t>
      </w:r>
      <w:proofErr w:type="spellEnd"/>
      <w:r>
        <w:t xml:space="preserve">, Općina Vladislavci – općinski načelnik. </w:t>
      </w:r>
    </w:p>
    <w:p w14:paraId="70D06D51" w14:textId="77777777" w:rsidR="00EC14A9" w:rsidRDefault="0037689D" w:rsidP="00EC14A9">
      <w:pPr>
        <w:ind w:left="284"/>
        <w:jc w:val="both"/>
        <w:rPr>
          <w:b/>
          <w:bCs/>
          <w:i/>
          <w:iCs/>
        </w:rPr>
      </w:pPr>
      <w:r w:rsidRPr="00BB4156">
        <w:rPr>
          <w:b/>
          <w:bCs/>
        </w:rPr>
        <w:t xml:space="preserve">Stanje: </w:t>
      </w:r>
      <w:r w:rsidRPr="00BB4156">
        <w:rPr>
          <w:b/>
          <w:bCs/>
          <w:i/>
          <w:iCs/>
        </w:rPr>
        <w:t>Dojava požara vršila se na telefon 112, nije bilo potrebe za uzbunjivanjem vatrogasnih postrojbi druge JLS, za vrijeme žetvene sezone organizirane su preventivno-izviđačke patrole i dežurstva, općinski načelnik donio je Plan motrenja, čuvanja i ophodnje otvorenog prostora i građevina za koje prijeti povećanja opasnost od nastajanja i širenja požara.</w:t>
      </w:r>
    </w:p>
    <w:p w14:paraId="06FEA734" w14:textId="77777777" w:rsidR="00CF3CC4" w:rsidRPr="00EC14A9" w:rsidRDefault="00CF3CC4" w:rsidP="00EC14A9">
      <w:pPr>
        <w:ind w:left="284"/>
        <w:jc w:val="both"/>
        <w:rPr>
          <w:b/>
          <w:bCs/>
          <w:i/>
          <w:iCs/>
        </w:rPr>
      </w:pPr>
    </w:p>
    <w:p w14:paraId="72612338" w14:textId="77777777" w:rsidR="00CF3CC4" w:rsidRDefault="00CF3CC4" w:rsidP="00F27E7A">
      <w:pPr>
        <w:numPr>
          <w:ilvl w:val="0"/>
          <w:numId w:val="10"/>
        </w:numPr>
        <w:ind w:left="284" w:hanging="284"/>
        <w:jc w:val="both"/>
      </w:pPr>
      <w:r>
        <w:t xml:space="preserve">Izvršiti stručni nadzor nad stanjem opremljenosti i osposobljenosti vatrogasnih postrojbi dobrovoljnih vatrogasnih društava na području Općine Vladislavci sukladno </w:t>
      </w:r>
      <w:r w:rsidRPr="00BE2CAC">
        <w:t xml:space="preserve">Pravilniku o tehničkim zahtjevima za zaštitnu i drugu osobnu opremu koju pripadnici vatrogasnih postrojbi koriste prilikom vatrogasne intervencije (“Narodne novine”, broj 31/11.). </w:t>
      </w:r>
      <w:r>
        <w:t>Sukladno Pravilniku o postupku uzbunjivanja stanovništva („Narodne novine“ broj 69/16) zadužuju se svi DVD-ovi da vrše redovito ispitivanje ispravnosti sustava za uzbunjivanje u dogovoru s Vatrogasnom zajednicom Osijek i Ministarstvom unutarnjih poslova.</w:t>
      </w:r>
    </w:p>
    <w:p w14:paraId="1391176E" w14:textId="77777777" w:rsidR="00CF3CC4" w:rsidRDefault="00CF3CC4" w:rsidP="00CF3CC4">
      <w:pPr>
        <w:jc w:val="both"/>
      </w:pPr>
    </w:p>
    <w:p w14:paraId="403C82A5" w14:textId="77777777" w:rsidR="00CF3CC4" w:rsidRDefault="00CF3CC4" w:rsidP="00CF3CC4">
      <w:pPr>
        <w:ind w:firstLine="284"/>
        <w:jc w:val="both"/>
      </w:pPr>
      <w:r w:rsidRPr="003E2915">
        <w:rPr>
          <w:b/>
          <w:bCs/>
        </w:rPr>
        <w:t>Izvršitelj zadatka</w:t>
      </w:r>
      <w:r>
        <w:t>: svi DVD-ovi s Vatrogasnom zajednicom kao koordinatorom.</w:t>
      </w:r>
    </w:p>
    <w:p w14:paraId="6C6CC9CF" w14:textId="5B1C637A" w:rsidR="00EC14A9" w:rsidRDefault="0037689D" w:rsidP="00EC14A9">
      <w:pPr>
        <w:ind w:firstLine="284"/>
        <w:jc w:val="both"/>
        <w:rPr>
          <w:b/>
          <w:bCs/>
          <w:i/>
          <w:iCs/>
        </w:rPr>
      </w:pPr>
      <w:r w:rsidRPr="00BB4156">
        <w:rPr>
          <w:b/>
          <w:bCs/>
          <w:i/>
          <w:iCs/>
        </w:rPr>
        <w:t xml:space="preserve">Stanje: sve zadaće </w:t>
      </w:r>
      <w:r w:rsidR="00733E88">
        <w:rPr>
          <w:b/>
          <w:bCs/>
          <w:i/>
          <w:iCs/>
        </w:rPr>
        <w:t>izvršili su DVD-ovi.</w:t>
      </w:r>
    </w:p>
    <w:p w14:paraId="2486EA2F" w14:textId="77777777" w:rsidR="00F27E7A" w:rsidRPr="00F27E7A" w:rsidRDefault="00F27E7A" w:rsidP="00EC14A9">
      <w:pPr>
        <w:ind w:firstLine="284"/>
        <w:jc w:val="both"/>
        <w:rPr>
          <w:b/>
          <w:bCs/>
          <w:i/>
          <w:iCs/>
        </w:rPr>
      </w:pPr>
    </w:p>
    <w:p w14:paraId="66D2DAC6" w14:textId="7998EB4B" w:rsidR="00EC14A9" w:rsidRPr="00F27E7A" w:rsidRDefault="00EC14A9" w:rsidP="00CF3CC4">
      <w:pPr>
        <w:numPr>
          <w:ilvl w:val="0"/>
          <w:numId w:val="10"/>
        </w:numPr>
        <w:ind w:left="284" w:hanging="284"/>
        <w:jc w:val="both"/>
      </w:pPr>
      <w:r w:rsidRPr="00F27E7A">
        <w:t xml:space="preserve">U Proračunu Općine Vladislavci za </w:t>
      </w:r>
      <w:r w:rsidR="00C21F02">
        <w:t>2024</w:t>
      </w:r>
      <w:r w:rsidRPr="00F27E7A">
        <w:t>. godinu  i projekciji Proračuna za 202</w:t>
      </w:r>
      <w:r w:rsidR="00FF1535">
        <w:t>5</w:t>
      </w:r>
      <w:r w:rsidRPr="00F27E7A">
        <w:t>. i 202</w:t>
      </w:r>
      <w:r w:rsidR="00FF1535">
        <w:t>6</w:t>
      </w:r>
      <w:r w:rsidRPr="00F27E7A">
        <w:t xml:space="preserve">. godinu,  a sukladno Godišnjem planu  razvoja sustava civilne zaštite na području Općine Vladislavci za </w:t>
      </w:r>
      <w:r w:rsidR="00C21F02">
        <w:t>2024</w:t>
      </w:r>
      <w:r w:rsidRPr="00F27E7A">
        <w:t xml:space="preserve">. godinu,  osigurana su financijska sredstva za financiranje djelatnosti Javne vatrogasne postrojbe Čepin i Vatrogasne zajednice Osijek putem koje se financiraju DVD Vladislavci i DVD </w:t>
      </w:r>
      <w:proofErr w:type="spellStart"/>
      <w:r w:rsidRPr="00F27E7A">
        <w:t>Hrastin</w:t>
      </w:r>
      <w:proofErr w:type="spellEnd"/>
    </w:p>
    <w:p w14:paraId="421FC5A1" w14:textId="77777777" w:rsidR="00EC14A9" w:rsidRPr="00F27E7A" w:rsidRDefault="0037689D" w:rsidP="00EC14A9">
      <w:pPr>
        <w:jc w:val="both"/>
      </w:pPr>
      <w:r w:rsidRPr="00F27E7A">
        <w:rPr>
          <w:b/>
          <w:bCs/>
        </w:rPr>
        <w:t xml:space="preserve">     </w:t>
      </w:r>
      <w:r w:rsidR="00EC14A9" w:rsidRPr="00F27E7A">
        <w:rPr>
          <w:b/>
          <w:bCs/>
        </w:rPr>
        <w:t>Izvršitelj zadatka</w:t>
      </w:r>
      <w:r w:rsidR="00EC14A9" w:rsidRPr="00F27E7A">
        <w:t>: Općina Vladislavci</w:t>
      </w:r>
    </w:p>
    <w:p w14:paraId="00C9F812" w14:textId="026C3F68" w:rsidR="00EE56AF" w:rsidRDefault="0037689D" w:rsidP="00EE56AF">
      <w:pPr>
        <w:pStyle w:val="Tijeloteksta"/>
      </w:pPr>
      <w:r w:rsidRPr="00F27E7A">
        <w:t xml:space="preserve">     </w:t>
      </w:r>
      <w:r w:rsidRPr="00F27E7A">
        <w:rPr>
          <w:b/>
          <w:bCs/>
        </w:rPr>
        <w:t xml:space="preserve">Stanje: </w:t>
      </w:r>
      <w:r w:rsidRPr="00F27E7A">
        <w:t xml:space="preserve">sukladno </w:t>
      </w:r>
      <w:r w:rsidR="00DB7312" w:rsidRPr="00F27E7A">
        <w:t xml:space="preserve">Proračunu Općine Vladislavci za </w:t>
      </w:r>
      <w:r w:rsidR="00C21F02">
        <w:t>2024</w:t>
      </w:r>
      <w:r w:rsidR="00DB7312" w:rsidRPr="00F27E7A">
        <w:t xml:space="preserve">. godinu za vatrogastvo je utrošen iznos od </w:t>
      </w:r>
      <w:r w:rsidR="00EE56AF" w:rsidRPr="00EE56AF">
        <w:t>37</w:t>
      </w:r>
      <w:r w:rsidR="00733E88" w:rsidRPr="00EE56AF">
        <w:t>.</w:t>
      </w:r>
      <w:r w:rsidR="00EE56AF" w:rsidRPr="00EE56AF">
        <w:t>94</w:t>
      </w:r>
      <w:r w:rsidR="00733E88" w:rsidRPr="00EE56AF">
        <w:t>3,</w:t>
      </w:r>
      <w:r w:rsidR="00EE56AF" w:rsidRPr="00EE56AF">
        <w:t>46</w:t>
      </w:r>
      <w:r w:rsidR="00733E88" w:rsidRPr="00EE56AF">
        <w:t xml:space="preserve"> eura</w:t>
      </w:r>
      <w:r w:rsidR="00DB7312" w:rsidRPr="00EE56AF">
        <w:t xml:space="preserve"> i to: </w:t>
      </w:r>
      <w:r w:rsidR="00EE56AF" w:rsidRPr="00EE56AF">
        <w:t xml:space="preserve">financiranje redovne djelatnosti dobrovoljnih vatrogasnih društava na području Općine Vladislavci i Područne vatrogasne zajednice Čepin  </w:t>
      </w:r>
      <w:r w:rsidR="00DB7312" w:rsidRPr="00EE56AF">
        <w:t xml:space="preserve">iznos od </w:t>
      </w:r>
      <w:r w:rsidR="00733E88" w:rsidRPr="00EE56AF">
        <w:t>2</w:t>
      </w:r>
      <w:r w:rsidR="00EE56AF" w:rsidRPr="00EE56AF">
        <w:t>2</w:t>
      </w:r>
      <w:r w:rsidR="00733E88" w:rsidRPr="00EE56AF">
        <w:t>.</w:t>
      </w:r>
      <w:r w:rsidR="00EE56AF" w:rsidRPr="00EE56AF">
        <w:t>406</w:t>
      </w:r>
      <w:r w:rsidR="00733E88" w:rsidRPr="00EE56AF">
        <w:t>,</w:t>
      </w:r>
      <w:r w:rsidR="00EE56AF" w:rsidRPr="00EE56AF">
        <w:t>74</w:t>
      </w:r>
      <w:r w:rsidR="00733E88" w:rsidRPr="00EE56AF">
        <w:t xml:space="preserve"> eura</w:t>
      </w:r>
      <w:r w:rsidR="00DB7312" w:rsidRPr="00EE56AF">
        <w:t xml:space="preserve">,  Javna </w:t>
      </w:r>
      <w:r w:rsidR="00DB7312" w:rsidRPr="00F27E7A">
        <w:t>vatrogasna postrojba Čepin – decentralizirana sredstava iznos od</w:t>
      </w:r>
      <w:r w:rsidR="00EE56AF">
        <w:t xml:space="preserve"> </w:t>
      </w:r>
      <w:r w:rsidR="00EE56AF" w:rsidRPr="00EE56AF">
        <w:rPr>
          <w:lang w:eastAsia="en-US"/>
        </w:rPr>
        <w:t>3.161,72</w:t>
      </w:r>
      <w:r w:rsidR="00EE56AF">
        <w:rPr>
          <w:lang w:eastAsia="en-US"/>
        </w:rPr>
        <w:t xml:space="preserve"> eura</w:t>
      </w:r>
      <w:r w:rsidR="00DB7312" w:rsidRPr="00F27E7A">
        <w:t xml:space="preserve"> </w:t>
      </w:r>
      <w:r w:rsidR="00733E88">
        <w:t xml:space="preserve">, poboljšanje  prostornih uvjeta DVD-ova </w:t>
      </w:r>
      <w:r w:rsidR="00EE56AF" w:rsidRPr="00EE56AF">
        <w:rPr>
          <w:lang w:eastAsia="en-US"/>
        </w:rPr>
        <w:t>2.375,00</w:t>
      </w:r>
      <w:r w:rsidR="00EE56AF">
        <w:rPr>
          <w:lang w:eastAsia="en-US"/>
        </w:rPr>
        <w:t xml:space="preserve"> </w:t>
      </w:r>
      <w:r w:rsidR="00733E88">
        <w:t>eura</w:t>
      </w:r>
      <w:r w:rsidR="00EE56AF">
        <w:t xml:space="preserve"> i kapitalna donacija DVD-u Vladislavci za kupovinu vatrogasnog vozila</w:t>
      </w:r>
      <w:r w:rsidR="00EE56AF" w:rsidRPr="00EE56AF">
        <w:t xml:space="preserve"> </w:t>
      </w:r>
      <w:r w:rsidR="00EE56AF" w:rsidRPr="00F27E7A">
        <w:t>iznos od</w:t>
      </w:r>
      <w:r w:rsidR="00EE56AF">
        <w:t xml:space="preserve"> </w:t>
      </w:r>
      <w:r w:rsidR="00EE56AF">
        <w:rPr>
          <w:lang w:eastAsia="en-US"/>
        </w:rPr>
        <w:t>10</w:t>
      </w:r>
      <w:r w:rsidR="00EE56AF" w:rsidRPr="00EE56AF">
        <w:rPr>
          <w:lang w:eastAsia="en-US"/>
        </w:rPr>
        <w:t>.</w:t>
      </w:r>
      <w:r w:rsidR="00EE56AF">
        <w:rPr>
          <w:lang w:eastAsia="en-US"/>
        </w:rPr>
        <w:t>000</w:t>
      </w:r>
      <w:r w:rsidR="00EE56AF" w:rsidRPr="00EE56AF">
        <w:rPr>
          <w:lang w:eastAsia="en-US"/>
        </w:rPr>
        <w:t>,</w:t>
      </w:r>
      <w:r w:rsidR="00EE56AF">
        <w:rPr>
          <w:lang w:eastAsia="en-US"/>
        </w:rPr>
        <w:t>00 eura</w:t>
      </w:r>
    </w:p>
    <w:p w14:paraId="57ED9A50" w14:textId="5F3E8907" w:rsidR="00EC14A9" w:rsidRPr="00F27E7A" w:rsidRDefault="00EC14A9" w:rsidP="00DB7312">
      <w:pPr>
        <w:ind w:left="284" w:hanging="284"/>
        <w:jc w:val="both"/>
      </w:pPr>
    </w:p>
    <w:p w14:paraId="5145CD52" w14:textId="77777777" w:rsidR="00DB7312" w:rsidRPr="00EC14A9" w:rsidRDefault="00DB7312" w:rsidP="0037689D">
      <w:pPr>
        <w:jc w:val="both"/>
      </w:pPr>
    </w:p>
    <w:p w14:paraId="7DE2AFF5" w14:textId="77777777" w:rsidR="00EC14A9" w:rsidRPr="00EC14A9" w:rsidRDefault="00EC14A9" w:rsidP="00EC14A9">
      <w:pPr>
        <w:numPr>
          <w:ilvl w:val="1"/>
          <w:numId w:val="1"/>
        </w:numPr>
        <w:tabs>
          <w:tab w:val="clear" w:pos="780"/>
          <w:tab w:val="num" w:pos="426"/>
        </w:tabs>
        <w:ind w:left="426" w:hanging="426"/>
        <w:jc w:val="both"/>
        <w:rPr>
          <w:b/>
          <w:sz w:val="22"/>
          <w:szCs w:val="22"/>
        </w:rPr>
      </w:pPr>
      <w:r w:rsidRPr="00EC14A9">
        <w:rPr>
          <w:b/>
          <w:sz w:val="22"/>
          <w:szCs w:val="22"/>
        </w:rPr>
        <w:t>Normativni ustroj zaštite od požara</w:t>
      </w:r>
    </w:p>
    <w:p w14:paraId="7C853CCA" w14:textId="77777777" w:rsidR="00EC14A9" w:rsidRPr="00EC14A9" w:rsidRDefault="00EC14A9" w:rsidP="00EC14A9">
      <w:pPr>
        <w:ind w:left="360"/>
        <w:jc w:val="both"/>
        <w:rPr>
          <w:b/>
          <w:sz w:val="22"/>
          <w:szCs w:val="22"/>
        </w:rPr>
      </w:pPr>
    </w:p>
    <w:p w14:paraId="1E7A1C14" w14:textId="77777777" w:rsidR="00CF3CC4" w:rsidRDefault="00CF3CC4" w:rsidP="00CF3CC4">
      <w:pPr>
        <w:numPr>
          <w:ilvl w:val="1"/>
          <w:numId w:val="1"/>
        </w:numPr>
        <w:tabs>
          <w:tab w:val="clear" w:pos="780"/>
          <w:tab w:val="num" w:pos="426"/>
        </w:tabs>
        <w:ind w:left="426" w:hanging="426"/>
        <w:jc w:val="both"/>
        <w:rPr>
          <w:b/>
        </w:rPr>
      </w:pPr>
      <w:bookmarkStart w:id="7" w:name="_Hlk98158221"/>
      <w:r w:rsidRPr="007747CB">
        <w:rPr>
          <w:b/>
        </w:rPr>
        <w:t>Normativni ustroj zaštite od požara</w:t>
      </w:r>
    </w:p>
    <w:p w14:paraId="4D93E722" w14:textId="77777777" w:rsidR="00CF3CC4" w:rsidRDefault="00CF3CC4" w:rsidP="00CF3CC4">
      <w:pPr>
        <w:ind w:left="360"/>
        <w:jc w:val="both"/>
        <w:rPr>
          <w:b/>
        </w:rPr>
      </w:pPr>
    </w:p>
    <w:p w14:paraId="3E16E236" w14:textId="77777777" w:rsidR="00CF3CC4" w:rsidRDefault="00CF3CC4" w:rsidP="00CF3CC4">
      <w:pPr>
        <w:numPr>
          <w:ilvl w:val="0"/>
          <w:numId w:val="3"/>
        </w:numPr>
        <w:tabs>
          <w:tab w:val="clear" w:pos="720"/>
          <w:tab w:val="num" w:pos="284"/>
        </w:tabs>
        <w:ind w:left="284" w:hanging="284"/>
        <w:jc w:val="both"/>
      </w:pPr>
      <w:r>
        <w:t xml:space="preserve">Općina Vladislavci je donijela Odluku o organizaciji i načinu rada dimnjačarske službe („Službeni glasnik“ Općine Vladislavci broj 3/15 i 3/21) te je Odlukom o </w:t>
      </w:r>
      <w:r w:rsidRPr="003D300D">
        <w:rPr>
          <w:rFonts w:cs="Calibri"/>
        </w:rPr>
        <w:t xml:space="preserve">obavljanju komunalnih djelatnosti na području Općine Vladislavci </w:t>
      </w:r>
      <w:r>
        <w:rPr>
          <w:rFonts w:cs="Calibri"/>
        </w:rPr>
        <w:t xml:space="preserve">(„Službeni glasnik“ Općine Vladislavci broj 4/20 ) i </w:t>
      </w:r>
      <w:r>
        <w:t>Odlukom</w:t>
      </w:r>
      <w:r w:rsidRPr="007747CB">
        <w:rPr>
          <w:b/>
        </w:rPr>
        <w:t xml:space="preserve"> </w:t>
      </w:r>
      <w:r w:rsidRPr="007747CB">
        <w:t>o povjeravanju obavljanja komunalnih djelatnosti trgovačkom društvu Komunalac Čepin d.o.o</w:t>
      </w:r>
      <w:r>
        <w:t>. („Službeni glasnik“ Općine  Vladislavci broj 7/15 i 2/16) obavljanje dimnjačarskih poslova povjereno trgovačkom društvu Komunalac Čepin d.o.o. koje je u suvlasništvu Općine Vladislavci.</w:t>
      </w:r>
    </w:p>
    <w:p w14:paraId="0EF109D0" w14:textId="77777777" w:rsidR="00CF3CC4" w:rsidRDefault="00CF3CC4" w:rsidP="00CF3CC4">
      <w:pPr>
        <w:numPr>
          <w:ilvl w:val="0"/>
          <w:numId w:val="3"/>
        </w:numPr>
        <w:tabs>
          <w:tab w:val="clear" w:pos="720"/>
          <w:tab w:val="num" w:pos="426"/>
        </w:tabs>
        <w:ind w:left="426" w:hanging="426"/>
        <w:jc w:val="both"/>
      </w:pPr>
      <w:r w:rsidRPr="003E2915">
        <w:lastRenderedPageBreak/>
        <w:t xml:space="preserve">Općinski načelnik obvezan je donijeti motrenja, čuvanja i ophodnje otvorenog prostora i građevina za koje prijeti povećana opasnost od nastajanja i širenja požara na području Općine Vladislavci i dostaviti ga DVD Vladislavci i DVD </w:t>
      </w:r>
      <w:proofErr w:type="spellStart"/>
      <w:r w:rsidRPr="003E2915">
        <w:t>Hrastin</w:t>
      </w:r>
      <w:proofErr w:type="spellEnd"/>
      <w:r w:rsidRPr="003E2915">
        <w:t>.</w:t>
      </w:r>
    </w:p>
    <w:p w14:paraId="50121C05" w14:textId="77777777" w:rsidR="00CF3CC4" w:rsidRDefault="00CF3CC4" w:rsidP="00CF3CC4">
      <w:pPr>
        <w:jc w:val="both"/>
      </w:pPr>
    </w:p>
    <w:p w14:paraId="61C9D324" w14:textId="77777777" w:rsidR="00CF3CC4" w:rsidRDefault="00CF3CC4" w:rsidP="00CF3CC4">
      <w:pPr>
        <w:ind w:left="284"/>
        <w:jc w:val="both"/>
      </w:pPr>
      <w:r w:rsidRPr="003E2915">
        <w:rPr>
          <w:b/>
          <w:bCs/>
        </w:rPr>
        <w:t>Izvršitelj zadatka</w:t>
      </w:r>
      <w:r>
        <w:t xml:space="preserve">: Općinski načelnik </w:t>
      </w:r>
    </w:p>
    <w:p w14:paraId="16B5F86D" w14:textId="77777777" w:rsidR="00DB7312" w:rsidRPr="00EC14A9" w:rsidRDefault="00DB7312" w:rsidP="00DB7312">
      <w:pPr>
        <w:ind w:firstLine="284"/>
        <w:jc w:val="both"/>
        <w:rPr>
          <w:b/>
          <w:bCs/>
          <w:i/>
          <w:iCs/>
        </w:rPr>
      </w:pPr>
      <w:r w:rsidRPr="00BB4156">
        <w:rPr>
          <w:b/>
          <w:bCs/>
          <w:i/>
          <w:iCs/>
        </w:rPr>
        <w:t>Stanje: sve zadaće izvršene</w:t>
      </w:r>
    </w:p>
    <w:bookmarkEnd w:id="7"/>
    <w:p w14:paraId="5E083A19" w14:textId="77777777" w:rsidR="00EC14A9" w:rsidRDefault="00EC14A9" w:rsidP="00EC14A9">
      <w:pPr>
        <w:ind w:left="708"/>
        <w:jc w:val="both"/>
      </w:pPr>
    </w:p>
    <w:p w14:paraId="7CA9BC60" w14:textId="056216C3" w:rsidR="00CF3CC4" w:rsidRDefault="00CF3CC4" w:rsidP="00CF3CC4">
      <w:pPr>
        <w:numPr>
          <w:ilvl w:val="0"/>
          <w:numId w:val="3"/>
        </w:numPr>
        <w:tabs>
          <w:tab w:val="clear" w:pos="720"/>
          <w:tab w:val="left" w:pos="284"/>
          <w:tab w:val="num" w:pos="426"/>
        </w:tabs>
        <w:ind w:left="284" w:hanging="284"/>
        <w:jc w:val="both"/>
      </w:pPr>
      <w:r>
        <w:t xml:space="preserve">Općina Vladislavci će u </w:t>
      </w:r>
      <w:r w:rsidR="00C21F02">
        <w:t>2024</w:t>
      </w:r>
      <w:r>
        <w:t>. godini izvršiti ažuriranje planskih dokumenata iz područja vatrogastva  s novonastalim uvjetima.</w:t>
      </w:r>
    </w:p>
    <w:p w14:paraId="16ACB347" w14:textId="77777777" w:rsidR="00CF3CC4" w:rsidRDefault="00CF3CC4" w:rsidP="00CF3CC4">
      <w:pPr>
        <w:jc w:val="both"/>
      </w:pPr>
    </w:p>
    <w:p w14:paraId="7A665CC4" w14:textId="77777777" w:rsidR="00CF3CC4" w:rsidRPr="000E7FE3" w:rsidRDefault="00CF3CC4" w:rsidP="00CF3CC4">
      <w:pPr>
        <w:ind w:firstLine="284"/>
        <w:jc w:val="both"/>
        <w:rPr>
          <w:highlight w:val="red"/>
        </w:rPr>
      </w:pPr>
      <w:r w:rsidRPr="00AA45E2">
        <w:rPr>
          <w:b/>
          <w:bCs/>
        </w:rPr>
        <w:t>Izvršitelj zadatka</w:t>
      </w:r>
      <w:r w:rsidRPr="00B54639">
        <w:t>: Općina Vladislavci</w:t>
      </w:r>
      <w:r>
        <w:t>, Jedinstveni upravni odjel</w:t>
      </w:r>
    </w:p>
    <w:p w14:paraId="4401D153" w14:textId="77777777" w:rsidR="00CF3CC4" w:rsidRPr="00EC14A9" w:rsidRDefault="00CF3CC4" w:rsidP="00CF3CC4">
      <w:pPr>
        <w:ind w:firstLine="284"/>
        <w:jc w:val="both"/>
        <w:rPr>
          <w:b/>
          <w:bCs/>
          <w:i/>
          <w:iCs/>
        </w:rPr>
      </w:pPr>
      <w:r w:rsidRPr="00BB4156">
        <w:rPr>
          <w:b/>
          <w:bCs/>
          <w:i/>
          <w:iCs/>
        </w:rPr>
        <w:t>Stanje: sve zadaće izvršene</w:t>
      </w:r>
    </w:p>
    <w:p w14:paraId="14C83C64" w14:textId="77777777" w:rsidR="00CF3CC4" w:rsidRPr="00EC14A9" w:rsidRDefault="00CF3CC4" w:rsidP="00EC14A9">
      <w:pPr>
        <w:ind w:left="708"/>
        <w:jc w:val="both"/>
      </w:pPr>
    </w:p>
    <w:p w14:paraId="60C176A2" w14:textId="77777777" w:rsidR="00EC14A9" w:rsidRPr="00EC14A9" w:rsidRDefault="00EC14A9" w:rsidP="00EC14A9">
      <w:pPr>
        <w:numPr>
          <w:ilvl w:val="0"/>
          <w:numId w:val="1"/>
        </w:numPr>
        <w:jc w:val="both"/>
        <w:rPr>
          <w:b/>
        </w:rPr>
      </w:pPr>
      <w:r w:rsidRPr="00EC14A9">
        <w:rPr>
          <w:b/>
        </w:rPr>
        <w:t>TEHNIČKE MJERE</w:t>
      </w:r>
    </w:p>
    <w:p w14:paraId="78F1086E" w14:textId="77777777" w:rsidR="00EC14A9" w:rsidRPr="00EC14A9" w:rsidRDefault="00EC14A9" w:rsidP="00EC14A9">
      <w:pPr>
        <w:ind w:left="360"/>
        <w:jc w:val="both"/>
        <w:rPr>
          <w:b/>
        </w:rPr>
      </w:pPr>
    </w:p>
    <w:p w14:paraId="51DD4D29" w14:textId="77777777" w:rsidR="00EC14A9" w:rsidRPr="00EC14A9" w:rsidRDefault="00EC14A9" w:rsidP="00EC14A9">
      <w:pPr>
        <w:numPr>
          <w:ilvl w:val="1"/>
          <w:numId w:val="1"/>
        </w:numPr>
        <w:jc w:val="both"/>
        <w:rPr>
          <w:b/>
        </w:rPr>
      </w:pPr>
      <w:r w:rsidRPr="00EC14A9">
        <w:rPr>
          <w:b/>
        </w:rPr>
        <w:t>Vatrogasna oprema i tehnika</w:t>
      </w:r>
    </w:p>
    <w:p w14:paraId="31E5F8A2" w14:textId="77777777" w:rsidR="00EC14A9" w:rsidRPr="00074786" w:rsidRDefault="00EC14A9" w:rsidP="00EC14A9">
      <w:pPr>
        <w:jc w:val="both"/>
        <w:rPr>
          <w:b/>
        </w:rPr>
      </w:pPr>
      <w:r w:rsidRPr="00074786">
        <w:rPr>
          <w:b/>
        </w:rPr>
        <w:t xml:space="preserve">       </w:t>
      </w:r>
    </w:p>
    <w:p w14:paraId="5E80376A" w14:textId="77777777" w:rsidR="00CF3CC4" w:rsidRPr="00074786" w:rsidRDefault="00CF3CC4" w:rsidP="00074786">
      <w:pPr>
        <w:numPr>
          <w:ilvl w:val="0"/>
          <w:numId w:val="11"/>
        </w:numPr>
        <w:tabs>
          <w:tab w:val="clear" w:pos="720"/>
          <w:tab w:val="num" w:pos="284"/>
        </w:tabs>
        <w:ind w:left="284" w:hanging="284"/>
        <w:jc w:val="both"/>
      </w:pPr>
      <w:r w:rsidRPr="00074786">
        <w:t xml:space="preserve">Opremanje vatrogasnih postrojbi izvršiti sukladno važećim propisima. Za potrebe vatrogasnih postrojbi osigurati odgovarajuća spremišta za vatrogasna vozila i tehniku sa zagrijavanjem prostora ili vozila. DVD </w:t>
      </w:r>
      <w:proofErr w:type="spellStart"/>
      <w:r w:rsidRPr="00074786">
        <w:t>Hrastin</w:t>
      </w:r>
      <w:proofErr w:type="spellEnd"/>
      <w:r w:rsidRPr="00074786">
        <w:t xml:space="preserve"> ima grijano  spremište a DVD Vladislavci nema.</w:t>
      </w:r>
    </w:p>
    <w:p w14:paraId="77DAD22B" w14:textId="42438416" w:rsidR="00CF3CC4" w:rsidRPr="00074786" w:rsidRDefault="00CF3CC4" w:rsidP="00CF3CC4">
      <w:pPr>
        <w:ind w:left="284"/>
        <w:jc w:val="both"/>
      </w:pPr>
      <w:r w:rsidRPr="00074786">
        <w:t xml:space="preserve">Izrada projektne dokumentacije za izgradnju garaže za vozila DVD Vladislavci je u tijeku, a proračunom Općine Vladislavci za </w:t>
      </w:r>
      <w:r w:rsidR="00C21F02">
        <w:t>2024</w:t>
      </w:r>
      <w:r w:rsidRPr="00074786">
        <w:t xml:space="preserve">. godinu planirana je izgradnja Vatrogasne garaže za DVD Vladislavci. </w:t>
      </w:r>
    </w:p>
    <w:p w14:paraId="20BDB4B5" w14:textId="77777777" w:rsidR="00CF3CC4" w:rsidRPr="00074786" w:rsidRDefault="00CF3CC4" w:rsidP="00CF3CC4">
      <w:pPr>
        <w:ind w:left="284"/>
        <w:jc w:val="both"/>
      </w:pPr>
      <w:r w:rsidRPr="00074786">
        <w:t>Potrebno je vršiti kontinuirani pregled vozila i opreme da bi se otklonili nedostaci, koji mogu biti prepreka spremnosti za intervenciju u svakom trenutku.</w:t>
      </w:r>
    </w:p>
    <w:p w14:paraId="28CA4B9D" w14:textId="77777777" w:rsidR="00EC14A9" w:rsidRPr="00EC14A9" w:rsidRDefault="00EC14A9" w:rsidP="00EC14A9">
      <w:pPr>
        <w:ind w:left="284"/>
        <w:jc w:val="both"/>
        <w:rPr>
          <w:sz w:val="22"/>
          <w:szCs w:val="22"/>
        </w:rPr>
      </w:pPr>
    </w:p>
    <w:p w14:paraId="73C380ED" w14:textId="77777777" w:rsidR="00EC14A9" w:rsidRPr="00EC14A9" w:rsidRDefault="00EC14A9" w:rsidP="00EC14A9">
      <w:pPr>
        <w:ind w:left="284"/>
        <w:jc w:val="both"/>
        <w:rPr>
          <w:sz w:val="22"/>
          <w:szCs w:val="22"/>
        </w:rPr>
      </w:pPr>
      <w:r w:rsidRPr="00EC14A9">
        <w:rPr>
          <w:b/>
          <w:bCs/>
          <w:sz w:val="22"/>
          <w:szCs w:val="22"/>
        </w:rPr>
        <w:t>Izvršitelj zadatka</w:t>
      </w:r>
      <w:r w:rsidRPr="00EC14A9">
        <w:rPr>
          <w:sz w:val="22"/>
          <w:szCs w:val="22"/>
        </w:rPr>
        <w:t xml:space="preserve">: Općina Vladislavci, DVD Vladislavci, DVD </w:t>
      </w:r>
      <w:proofErr w:type="spellStart"/>
      <w:r w:rsidRPr="00EC14A9">
        <w:rPr>
          <w:sz w:val="22"/>
          <w:szCs w:val="22"/>
        </w:rPr>
        <w:t>Hrastin</w:t>
      </w:r>
      <w:proofErr w:type="spellEnd"/>
      <w:r w:rsidRPr="00EC14A9">
        <w:rPr>
          <w:sz w:val="22"/>
          <w:szCs w:val="22"/>
        </w:rPr>
        <w:t>.</w:t>
      </w:r>
    </w:p>
    <w:p w14:paraId="2E35FB76" w14:textId="13106E54" w:rsidR="00DB7312" w:rsidRPr="00EC14A9" w:rsidRDefault="00DB7312" w:rsidP="00DB7312">
      <w:pPr>
        <w:ind w:left="284"/>
        <w:jc w:val="both"/>
        <w:rPr>
          <w:b/>
          <w:bCs/>
          <w:i/>
          <w:iCs/>
        </w:rPr>
      </w:pPr>
      <w:r w:rsidRPr="00BB4156">
        <w:rPr>
          <w:b/>
          <w:bCs/>
          <w:i/>
          <w:iCs/>
        </w:rPr>
        <w:t xml:space="preserve">Stanje: </w:t>
      </w:r>
      <w:r w:rsidR="00733E88">
        <w:rPr>
          <w:b/>
          <w:bCs/>
          <w:i/>
          <w:iCs/>
        </w:rPr>
        <w:t xml:space="preserve">U </w:t>
      </w:r>
      <w:r w:rsidR="00C21F02">
        <w:rPr>
          <w:b/>
          <w:bCs/>
          <w:i/>
          <w:iCs/>
        </w:rPr>
        <w:t>2024</w:t>
      </w:r>
      <w:r w:rsidR="00733E88">
        <w:rPr>
          <w:b/>
          <w:bCs/>
          <w:i/>
          <w:iCs/>
        </w:rPr>
        <w:t xml:space="preserve">. godini </w:t>
      </w:r>
      <w:r w:rsidR="00FF1535">
        <w:rPr>
          <w:b/>
          <w:bCs/>
          <w:i/>
          <w:iCs/>
        </w:rPr>
        <w:t>započela je izgradnja garaže za vatrogasno vozilo, objekt će biti završen u 2025. godini</w:t>
      </w:r>
      <w:r w:rsidR="00733E88">
        <w:rPr>
          <w:b/>
          <w:bCs/>
          <w:i/>
          <w:iCs/>
        </w:rPr>
        <w:t>.</w:t>
      </w:r>
      <w:r w:rsidR="00074786">
        <w:rPr>
          <w:b/>
          <w:bCs/>
          <w:i/>
          <w:iCs/>
        </w:rPr>
        <w:t xml:space="preserve"> </w:t>
      </w:r>
    </w:p>
    <w:p w14:paraId="67FC9EFA" w14:textId="77777777" w:rsidR="00EC14A9" w:rsidRPr="00EC14A9" w:rsidRDefault="00EC14A9" w:rsidP="00EC14A9">
      <w:pPr>
        <w:ind w:left="708"/>
        <w:jc w:val="both"/>
      </w:pPr>
    </w:p>
    <w:p w14:paraId="616BD71A" w14:textId="77777777" w:rsidR="00EC14A9" w:rsidRPr="00EC14A9" w:rsidRDefault="00EC14A9" w:rsidP="00EC14A9">
      <w:pPr>
        <w:numPr>
          <w:ilvl w:val="1"/>
          <w:numId w:val="1"/>
        </w:numPr>
        <w:tabs>
          <w:tab w:val="clear" w:pos="780"/>
          <w:tab w:val="num" w:pos="426"/>
        </w:tabs>
        <w:ind w:hanging="780"/>
        <w:jc w:val="both"/>
        <w:rPr>
          <w:b/>
        </w:rPr>
      </w:pPr>
      <w:r w:rsidRPr="00EC14A9">
        <w:rPr>
          <w:b/>
        </w:rPr>
        <w:t>Sredstva veze, javljanja i uzbunjivanja</w:t>
      </w:r>
    </w:p>
    <w:p w14:paraId="0127EB13" w14:textId="77777777" w:rsidR="00EC14A9" w:rsidRPr="00EC14A9" w:rsidRDefault="00EC14A9" w:rsidP="00EC14A9">
      <w:pPr>
        <w:ind w:left="360"/>
        <w:jc w:val="both"/>
        <w:rPr>
          <w:b/>
        </w:rPr>
      </w:pPr>
    </w:p>
    <w:p w14:paraId="7371D738" w14:textId="77777777" w:rsidR="00CF3CC4" w:rsidRPr="00074786" w:rsidRDefault="00CF3CC4" w:rsidP="00074786">
      <w:pPr>
        <w:ind w:left="284"/>
        <w:jc w:val="both"/>
      </w:pPr>
      <w:r w:rsidRPr="00074786">
        <w:t xml:space="preserve">Sustav za dojavu požara predviđen sukladno Reviziji Procjene treba funkcionirati na način da dojave o potrebama za vatrogasnu intervenciju dolaze na telefon 193, 112 (u Županijski centar 112, MUP, Ravnateljstvo civilne zaštite, Područni ured civilne zaštite Osijek) koji automatski poziv prosljeđuje u operativno dežurstvo u Javnoj vatrogasnoj postrojbi Čepin. Kod velikih požara i drugih iznenadnih događaja MUP, Ravnateljstvo civilne zaštite, Područni ured civilne zaštite Osijek, obavlja poslove vezane za koordinaciju složenijih intervencija, prema SOP-u (standardni operativni postupak) za određeni događaj ili naputku glavnog vatrogasnog zapovjednika OBŽ. Zapovjednik ili dežurstvo vatrogasne postrojbe o vatrogasnoj intervenciji na svom području izvješćuje Županijski centar 112 Osijek, policiju i općinskog načelnika. U vatrogasnim postrojbama JVP Čepin, DVD </w:t>
      </w:r>
      <w:proofErr w:type="spellStart"/>
      <w:r w:rsidRPr="00074786">
        <w:t>Hrastin</w:t>
      </w:r>
      <w:proofErr w:type="spellEnd"/>
      <w:r w:rsidRPr="00074786">
        <w:t xml:space="preserve"> i DVD Vladislavci provodi se teorijska nastava i praktične vježbe sukladno odredbama Pravilnika o programu i načinu provedbe teorijske nastave i praktičnih vježbi u vatrogasnim postrojbama. </w:t>
      </w:r>
    </w:p>
    <w:p w14:paraId="715A7CB3" w14:textId="77777777" w:rsidR="00CF3CC4" w:rsidRPr="00074786" w:rsidRDefault="00CF3CC4" w:rsidP="00074786">
      <w:pPr>
        <w:ind w:left="284"/>
        <w:jc w:val="both"/>
      </w:pPr>
      <w:r w:rsidRPr="00074786">
        <w:t xml:space="preserve">Od 01. siječnja 2019. godine uveden je sustav upravljanja vatrogasnim intervencijama (UVI) preko kojega se mogu uzbunjivati sve vatrogasne postrojbe te se na taj način na jednom mjestu upravlja intervencijom (nadležnost Hrvatske vatrogasne zajednice). </w:t>
      </w:r>
    </w:p>
    <w:p w14:paraId="376EC00F" w14:textId="77777777" w:rsidR="00EC14A9" w:rsidRPr="00074786" w:rsidRDefault="00EC14A9" w:rsidP="00EC14A9">
      <w:pPr>
        <w:ind w:left="709"/>
        <w:jc w:val="both"/>
      </w:pPr>
    </w:p>
    <w:p w14:paraId="2ECAE1FB" w14:textId="77777777" w:rsidR="00EC14A9" w:rsidRPr="00074786" w:rsidRDefault="00EC14A9" w:rsidP="00EC14A9">
      <w:pPr>
        <w:jc w:val="both"/>
      </w:pPr>
      <w:r w:rsidRPr="00074786">
        <w:rPr>
          <w:b/>
          <w:bCs/>
        </w:rPr>
        <w:t xml:space="preserve">   Izvršitelj zadatk</w:t>
      </w:r>
      <w:r w:rsidRPr="00074786">
        <w:t xml:space="preserve">a: JVP Čepin, DVD Vladislavci, DVD </w:t>
      </w:r>
      <w:proofErr w:type="spellStart"/>
      <w:r w:rsidRPr="00074786">
        <w:t>Hrastin</w:t>
      </w:r>
      <w:proofErr w:type="spellEnd"/>
      <w:r w:rsidRPr="00074786">
        <w:t xml:space="preserve"> </w:t>
      </w:r>
    </w:p>
    <w:p w14:paraId="384C2E8E" w14:textId="77777777" w:rsidR="0032170A" w:rsidRPr="00074786" w:rsidRDefault="0032170A" w:rsidP="0032170A">
      <w:pPr>
        <w:jc w:val="both"/>
        <w:rPr>
          <w:b/>
          <w:bCs/>
        </w:rPr>
      </w:pPr>
      <w:r w:rsidRPr="00074786">
        <w:rPr>
          <w:b/>
          <w:bCs/>
        </w:rPr>
        <w:t xml:space="preserve">  </w:t>
      </w:r>
    </w:p>
    <w:p w14:paraId="5DA2C54A" w14:textId="77777777" w:rsidR="0032170A" w:rsidRDefault="0032170A" w:rsidP="0032170A">
      <w:pPr>
        <w:jc w:val="both"/>
        <w:rPr>
          <w:b/>
          <w:bCs/>
          <w:i/>
          <w:iCs/>
        </w:rPr>
      </w:pPr>
      <w:r w:rsidRPr="00BB4156">
        <w:rPr>
          <w:b/>
          <w:bCs/>
          <w:i/>
          <w:iCs/>
        </w:rPr>
        <w:t xml:space="preserve">   Stanje: sve zadaće izvršene</w:t>
      </w:r>
    </w:p>
    <w:p w14:paraId="4877A191" w14:textId="77777777" w:rsidR="00CF3CC4" w:rsidRDefault="00CF3CC4" w:rsidP="0032170A">
      <w:pPr>
        <w:jc w:val="both"/>
        <w:rPr>
          <w:b/>
          <w:bCs/>
          <w:i/>
          <w:iCs/>
        </w:rPr>
      </w:pPr>
    </w:p>
    <w:p w14:paraId="6F5BC7A8" w14:textId="77777777" w:rsidR="00074786" w:rsidRDefault="00074786" w:rsidP="0032170A">
      <w:pPr>
        <w:jc w:val="both"/>
        <w:rPr>
          <w:b/>
          <w:bCs/>
          <w:i/>
          <w:iCs/>
        </w:rPr>
      </w:pPr>
    </w:p>
    <w:p w14:paraId="2F077264" w14:textId="77777777" w:rsidR="00CF3CC4" w:rsidRDefault="00CF3CC4" w:rsidP="00CF3CC4">
      <w:pPr>
        <w:numPr>
          <w:ilvl w:val="0"/>
          <w:numId w:val="1"/>
        </w:numPr>
        <w:tabs>
          <w:tab w:val="clear" w:pos="720"/>
          <w:tab w:val="num" w:pos="426"/>
        </w:tabs>
        <w:ind w:hanging="720"/>
        <w:jc w:val="both"/>
        <w:rPr>
          <w:b/>
        </w:rPr>
      </w:pPr>
      <w:r w:rsidRPr="003807B1">
        <w:rPr>
          <w:b/>
        </w:rPr>
        <w:t>URBANISTIČKE MJERE</w:t>
      </w:r>
    </w:p>
    <w:p w14:paraId="4BBC31A1" w14:textId="77777777" w:rsidR="00CF3CC4" w:rsidRDefault="00CF3CC4" w:rsidP="00CF3CC4">
      <w:pPr>
        <w:ind w:left="360"/>
        <w:jc w:val="both"/>
        <w:rPr>
          <w:b/>
        </w:rPr>
      </w:pPr>
    </w:p>
    <w:p w14:paraId="0DC8DC63" w14:textId="77777777" w:rsidR="00CF3CC4" w:rsidRDefault="00CF3CC4" w:rsidP="00CF3CC4">
      <w:pPr>
        <w:numPr>
          <w:ilvl w:val="1"/>
          <w:numId w:val="1"/>
        </w:numPr>
        <w:tabs>
          <w:tab w:val="clear" w:pos="780"/>
        </w:tabs>
        <w:ind w:left="567" w:hanging="567"/>
        <w:jc w:val="both"/>
      </w:pPr>
      <w:r w:rsidRPr="00902CAC">
        <w:t xml:space="preserve">Općina </w:t>
      </w:r>
      <w:r>
        <w:t xml:space="preserve">Vladislavci </w:t>
      </w:r>
      <w:r w:rsidRPr="00902CAC">
        <w:t xml:space="preserve"> ima izrađen Prostorni plan uređenja Općine (PPUO) </w:t>
      </w:r>
      <w:r>
        <w:t>Vladislavci</w:t>
      </w:r>
      <w:r w:rsidRPr="00902CAC">
        <w:t xml:space="preserve">. U postupku donošenja prostorno-planske dokumentacije (prvenstveno provedbene) ovisno o razini prostornih planova obavezno je primijeniti mjere zaštite od požara sukladno važećim propisima. </w:t>
      </w:r>
    </w:p>
    <w:p w14:paraId="6DBB6ED8" w14:textId="77777777" w:rsidR="00CF3CC4" w:rsidRDefault="00CF3CC4" w:rsidP="00CF3CC4">
      <w:pPr>
        <w:ind w:left="567"/>
        <w:jc w:val="both"/>
      </w:pPr>
    </w:p>
    <w:p w14:paraId="4A984D1A" w14:textId="77777777" w:rsidR="00CF3CC4" w:rsidRDefault="00CF3CC4" w:rsidP="00CF3CC4">
      <w:pPr>
        <w:ind w:left="426"/>
        <w:jc w:val="both"/>
      </w:pPr>
      <w:r>
        <w:t xml:space="preserve">  </w:t>
      </w:r>
      <w:r w:rsidRPr="00902CAC">
        <w:rPr>
          <w:b/>
          <w:bCs/>
        </w:rPr>
        <w:t>Izvršitelj zadatka</w:t>
      </w:r>
      <w:r w:rsidRPr="00902CAC">
        <w:t xml:space="preserve">: Općina </w:t>
      </w:r>
      <w:r>
        <w:t>Vladislavci</w:t>
      </w:r>
    </w:p>
    <w:p w14:paraId="4FD2C95E" w14:textId="1BB76D38" w:rsidR="00CF3CC4" w:rsidRDefault="00074786" w:rsidP="00CF3CC4">
      <w:pPr>
        <w:ind w:left="426"/>
        <w:jc w:val="both"/>
        <w:rPr>
          <w:b/>
          <w:bCs/>
          <w:i/>
          <w:iCs/>
        </w:rPr>
      </w:pPr>
      <w:r w:rsidRPr="00074786">
        <w:rPr>
          <w:b/>
          <w:bCs/>
          <w:i/>
          <w:iCs/>
        </w:rPr>
        <w:t xml:space="preserve">  Stanje: </w:t>
      </w:r>
      <w:r>
        <w:rPr>
          <w:b/>
          <w:bCs/>
          <w:i/>
          <w:iCs/>
        </w:rPr>
        <w:t xml:space="preserve">u </w:t>
      </w:r>
      <w:r w:rsidR="00C21F02">
        <w:rPr>
          <w:b/>
          <w:bCs/>
          <w:i/>
          <w:iCs/>
        </w:rPr>
        <w:t>2024</w:t>
      </w:r>
      <w:r>
        <w:rPr>
          <w:b/>
          <w:bCs/>
          <w:i/>
          <w:iCs/>
        </w:rPr>
        <w:t xml:space="preserve">. godini </w:t>
      </w:r>
      <w:r w:rsidR="00FF1535">
        <w:rPr>
          <w:b/>
          <w:bCs/>
          <w:i/>
          <w:iCs/>
        </w:rPr>
        <w:t>započela je Izmjena PPUO Vladislavci, biti će</w:t>
      </w:r>
      <w:r w:rsidR="00735479">
        <w:rPr>
          <w:b/>
          <w:bCs/>
          <w:i/>
          <w:iCs/>
        </w:rPr>
        <w:t xml:space="preserve"> planirana primjena svih mjera zaštite od požara sukladno zakonu</w:t>
      </w:r>
      <w:r>
        <w:rPr>
          <w:b/>
          <w:bCs/>
          <w:i/>
          <w:iCs/>
        </w:rPr>
        <w:t>.</w:t>
      </w:r>
    </w:p>
    <w:p w14:paraId="6483FCB4" w14:textId="77777777" w:rsidR="00074786" w:rsidRPr="00074786" w:rsidRDefault="00074786" w:rsidP="00CF3CC4">
      <w:pPr>
        <w:ind w:left="426"/>
        <w:jc w:val="both"/>
        <w:rPr>
          <w:b/>
          <w:bCs/>
          <w:i/>
          <w:iCs/>
        </w:rPr>
      </w:pPr>
    </w:p>
    <w:p w14:paraId="36827243" w14:textId="77777777" w:rsidR="00CF3CC4" w:rsidRDefault="00CF3CC4" w:rsidP="00CF3CC4">
      <w:pPr>
        <w:numPr>
          <w:ilvl w:val="1"/>
          <w:numId w:val="1"/>
        </w:numPr>
        <w:tabs>
          <w:tab w:val="clear" w:pos="780"/>
          <w:tab w:val="num" w:pos="426"/>
        </w:tabs>
        <w:ind w:left="426" w:hanging="426"/>
        <w:jc w:val="both"/>
      </w:pPr>
      <w:r w:rsidRPr="00902CAC">
        <w:t xml:space="preserve">U naseljima sustavno poduzimati potrebne mjere kako bi prometnice i javne površine bile uvijek prohodne u svrhu nesmetane intervencije. U većim kompleksima pravnih osoba potrebno je osigurati stalnu prohodnost vatrogasnih pristupa i putova evakuacije. </w:t>
      </w:r>
    </w:p>
    <w:p w14:paraId="45664B42" w14:textId="77777777" w:rsidR="00CF3CC4" w:rsidRDefault="00CF3CC4" w:rsidP="00CF3CC4">
      <w:pPr>
        <w:jc w:val="both"/>
      </w:pPr>
      <w:r>
        <w:t xml:space="preserve">    </w:t>
      </w:r>
    </w:p>
    <w:p w14:paraId="0061F16E" w14:textId="77777777" w:rsidR="00CF3CC4" w:rsidRDefault="00CF3CC4" w:rsidP="00CF3CC4">
      <w:pPr>
        <w:jc w:val="both"/>
      </w:pPr>
      <w:r>
        <w:t xml:space="preserve">       </w:t>
      </w:r>
      <w:r w:rsidRPr="0065743D">
        <w:rPr>
          <w:b/>
          <w:bCs/>
        </w:rPr>
        <w:t>Izvršitelj zadatka</w:t>
      </w:r>
      <w:r w:rsidRPr="00902CAC">
        <w:t xml:space="preserve">: Općina </w:t>
      </w:r>
      <w:r>
        <w:t>Vladislavci</w:t>
      </w:r>
    </w:p>
    <w:p w14:paraId="4877C341" w14:textId="77777777" w:rsidR="00074786" w:rsidRPr="00074786" w:rsidRDefault="00074786" w:rsidP="00074786">
      <w:pPr>
        <w:ind w:left="426"/>
        <w:jc w:val="both"/>
        <w:rPr>
          <w:b/>
          <w:bCs/>
          <w:i/>
          <w:iCs/>
        </w:rPr>
      </w:pPr>
      <w:bookmarkStart w:id="8" w:name="_Hlk135730609"/>
      <w:r>
        <w:rPr>
          <w:b/>
          <w:bCs/>
          <w:i/>
          <w:iCs/>
        </w:rPr>
        <w:t>Stanje: sve zadaće izvršene</w:t>
      </w:r>
    </w:p>
    <w:bookmarkEnd w:id="8"/>
    <w:p w14:paraId="358A7A98" w14:textId="77777777" w:rsidR="00CF3CC4" w:rsidRDefault="00CF3CC4" w:rsidP="00CF3CC4">
      <w:pPr>
        <w:jc w:val="both"/>
      </w:pPr>
    </w:p>
    <w:p w14:paraId="1C8DE340" w14:textId="77777777" w:rsidR="00CF3CC4" w:rsidRDefault="00CF3CC4" w:rsidP="00CF3CC4">
      <w:pPr>
        <w:ind w:left="426" w:hanging="426"/>
        <w:jc w:val="both"/>
      </w:pPr>
      <w:r w:rsidRPr="00902CAC">
        <w:t xml:space="preserve">3.3 Minimalne količine vode za gašenje požara i tlak </w:t>
      </w:r>
    </w:p>
    <w:p w14:paraId="0A53D36A" w14:textId="77777777" w:rsidR="00CF3CC4" w:rsidRDefault="00CF3CC4" w:rsidP="00CF3CC4">
      <w:pPr>
        <w:ind w:left="426"/>
        <w:jc w:val="both"/>
      </w:pPr>
      <w:r w:rsidRPr="00902CAC">
        <w:t xml:space="preserve">Za zaštitu naseljenih mjesta vanjskom hidrantskom mrežom za gašenje jednog požara bez obzira na otpornost objekata, potrebno je osigurati količinu vode od minimalno </w:t>
      </w:r>
      <w:r>
        <w:t>600</w:t>
      </w:r>
      <w:r w:rsidRPr="00902CAC">
        <w:t xml:space="preserve"> l/</w:t>
      </w:r>
      <w:r>
        <w:t>m</w:t>
      </w:r>
      <w:r w:rsidRPr="00902CAC">
        <w:t xml:space="preserve">, dok u cjevovodu za vodu opće potrošnje i vatrogasnu vodu treba osigurati tlak od najmanje </w:t>
      </w:r>
      <w:r>
        <w:t xml:space="preserve">0,25 </w:t>
      </w:r>
      <w:proofErr w:type="spellStart"/>
      <w:r>
        <w:t>Mpa</w:t>
      </w:r>
      <w:proofErr w:type="spellEnd"/>
      <w:r>
        <w:t xml:space="preserve">. </w:t>
      </w:r>
    </w:p>
    <w:p w14:paraId="4CE22FB9" w14:textId="77777777" w:rsidR="00CF3CC4" w:rsidRDefault="00CF3CC4" w:rsidP="00CF3CC4">
      <w:pPr>
        <w:jc w:val="both"/>
        <w:rPr>
          <w:b/>
          <w:bCs/>
        </w:rPr>
      </w:pPr>
      <w:r w:rsidRPr="0065743D">
        <w:rPr>
          <w:b/>
          <w:bCs/>
        </w:rPr>
        <w:t xml:space="preserve">       </w:t>
      </w:r>
    </w:p>
    <w:p w14:paraId="1C4D981D" w14:textId="77777777" w:rsidR="00CF3CC4" w:rsidRDefault="00CF3CC4" w:rsidP="00CF3CC4">
      <w:pPr>
        <w:ind w:left="426"/>
        <w:jc w:val="both"/>
      </w:pPr>
      <w:r w:rsidRPr="0065743D">
        <w:rPr>
          <w:b/>
          <w:bCs/>
        </w:rPr>
        <w:t>Izvršitelj zadatka</w:t>
      </w:r>
      <w:r w:rsidRPr="00902CAC">
        <w:t xml:space="preserve">: Općina </w:t>
      </w:r>
      <w:r>
        <w:t xml:space="preserve">Vladislavci, </w:t>
      </w:r>
      <w:r w:rsidRPr="00902CAC">
        <w:t xml:space="preserve">Vodovod-Osijek d.o.o. Osijek </w:t>
      </w:r>
    </w:p>
    <w:p w14:paraId="67D14415" w14:textId="77777777" w:rsidR="00480BF0" w:rsidRPr="00074786" w:rsidRDefault="00480BF0" w:rsidP="00480BF0">
      <w:pPr>
        <w:ind w:left="426"/>
        <w:jc w:val="both"/>
        <w:rPr>
          <w:b/>
          <w:bCs/>
          <w:i/>
          <w:iCs/>
        </w:rPr>
      </w:pPr>
      <w:r>
        <w:rPr>
          <w:b/>
          <w:bCs/>
          <w:i/>
          <w:iCs/>
        </w:rPr>
        <w:t>Stanje: sve zadaće izvršene</w:t>
      </w:r>
    </w:p>
    <w:p w14:paraId="622DD8A1" w14:textId="77777777" w:rsidR="00074786" w:rsidRPr="00074786" w:rsidRDefault="00074786" w:rsidP="00CF3CC4">
      <w:pPr>
        <w:ind w:left="426"/>
        <w:jc w:val="both"/>
        <w:rPr>
          <w:b/>
          <w:bCs/>
          <w:i/>
          <w:iCs/>
        </w:rPr>
      </w:pPr>
    </w:p>
    <w:p w14:paraId="13DC941F" w14:textId="77777777" w:rsidR="00CF3CC4" w:rsidRDefault="00CF3CC4" w:rsidP="00CF3CC4">
      <w:pPr>
        <w:numPr>
          <w:ilvl w:val="1"/>
          <w:numId w:val="7"/>
        </w:numPr>
        <w:ind w:left="426" w:hanging="426"/>
        <w:jc w:val="both"/>
      </w:pPr>
      <w:r w:rsidRPr="00902CAC">
        <w:t xml:space="preserve">Hidrantska mreža za gašenje požara </w:t>
      </w:r>
    </w:p>
    <w:p w14:paraId="102B37DD" w14:textId="77777777" w:rsidR="00CF3CC4" w:rsidRDefault="00CF3CC4" w:rsidP="00CF3CC4">
      <w:pPr>
        <w:ind w:left="720"/>
        <w:jc w:val="both"/>
      </w:pPr>
    </w:p>
    <w:p w14:paraId="650AE184" w14:textId="77777777" w:rsidR="00CF3CC4" w:rsidRDefault="00CF3CC4" w:rsidP="00CF3CC4">
      <w:pPr>
        <w:ind w:left="360"/>
        <w:jc w:val="both"/>
      </w:pPr>
      <w:r w:rsidRPr="00902CAC">
        <w:t xml:space="preserve">Vanjska hidrantska mreža za gašenje požara izvedena je u naseljima </w:t>
      </w:r>
      <w:r>
        <w:t xml:space="preserve">Vladislavci, </w:t>
      </w:r>
      <w:proofErr w:type="spellStart"/>
      <w:r>
        <w:t>Hrastin</w:t>
      </w:r>
      <w:proofErr w:type="spellEnd"/>
      <w:r>
        <w:t xml:space="preserve"> i </w:t>
      </w:r>
      <w:proofErr w:type="spellStart"/>
      <w:r>
        <w:t>Dopsin</w:t>
      </w:r>
      <w:proofErr w:type="spellEnd"/>
      <w:r w:rsidRPr="00902CAC">
        <w:t xml:space="preserve">. U naseljima vanjska hidrantska mreža spojena je na </w:t>
      </w:r>
      <w:r>
        <w:t xml:space="preserve">javnu vodoopskrbnu mrežu grada Osijeka, </w:t>
      </w:r>
      <w:r w:rsidRPr="00902CAC">
        <w:t xml:space="preserve">Većina hidranata </w:t>
      </w:r>
      <w:r>
        <w:t xml:space="preserve">nadzemne je </w:t>
      </w:r>
      <w:r w:rsidRPr="00902CAC">
        <w:t xml:space="preserve"> izvedbe. </w:t>
      </w:r>
    </w:p>
    <w:p w14:paraId="6D7A62B0" w14:textId="77777777" w:rsidR="00CF3CC4" w:rsidRDefault="00CF3CC4" w:rsidP="00CF3CC4">
      <w:pPr>
        <w:ind w:left="360"/>
        <w:jc w:val="both"/>
      </w:pPr>
      <w:r>
        <w:t>Potrebno je kontinuirano poduzimati radnje da hidrantska mreža bude u funkciji.</w:t>
      </w:r>
    </w:p>
    <w:p w14:paraId="0B28DCB2" w14:textId="77777777" w:rsidR="00CF3CC4" w:rsidRDefault="00CF3CC4" w:rsidP="00CF3CC4">
      <w:pPr>
        <w:ind w:left="360"/>
        <w:jc w:val="both"/>
        <w:rPr>
          <w:b/>
          <w:bCs/>
        </w:rPr>
      </w:pPr>
    </w:p>
    <w:p w14:paraId="39A75BBA" w14:textId="77777777" w:rsidR="00CF3CC4" w:rsidRDefault="00CF3CC4" w:rsidP="00CF3CC4">
      <w:pPr>
        <w:ind w:left="360"/>
        <w:jc w:val="both"/>
      </w:pPr>
      <w:r w:rsidRPr="0065743D">
        <w:rPr>
          <w:b/>
          <w:bCs/>
        </w:rPr>
        <w:t>Izvršitelj zadataka:</w:t>
      </w:r>
      <w:r>
        <w:t xml:space="preserve"> Vodovod-Osijek  d.o.o. Osijek</w:t>
      </w:r>
    </w:p>
    <w:p w14:paraId="6476B7D9" w14:textId="77777777" w:rsidR="00480BF0" w:rsidRPr="00074786" w:rsidRDefault="00480BF0" w:rsidP="00480BF0">
      <w:pPr>
        <w:ind w:firstLine="360"/>
        <w:jc w:val="both"/>
        <w:rPr>
          <w:b/>
          <w:bCs/>
          <w:i/>
          <w:iCs/>
        </w:rPr>
      </w:pPr>
      <w:r>
        <w:rPr>
          <w:b/>
          <w:bCs/>
          <w:i/>
          <w:iCs/>
        </w:rPr>
        <w:t>Stanje: sve zadaće izvršene</w:t>
      </w:r>
    </w:p>
    <w:p w14:paraId="3977F266" w14:textId="77777777" w:rsidR="00074786" w:rsidRDefault="00074786" w:rsidP="00CF3CC4">
      <w:pPr>
        <w:ind w:left="360"/>
        <w:jc w:val="both"/>
      </w:pPr>
    </w:p>
    <w:p w14:paraId="499B027A" w14:textId="77777777" w:rsidR="00CF3CC4" w:rsidRDefault="00CF3CC4" w:rsidP="00CF3CC4">
      <w:pPr>
        <w:ind w:left="708"/>
        <w:jc w:val="both"/>
      </w:pPr>
    </w:p>
    <w:p w14:paraId="5ABAF0D7" w14:textId="77777777" w:rsidR="00CF3CC4" w:rsidRDefault="00CF3CC4" w:rsidP="00CF3CC4">
      <w:pPr>
        <w:numPr>
          <w:ilvl w:val="1"/>
          <w:numId w:val="7"/>
        </w:numPr>
        <w:ind w:left="142" w:hanging="142"/>
        <w:jc w:val="both"/>
      </w:pPr>
      <w:r>
        <w:t>Ostali izvori vode za gašenje požara</w:t>
      </w:r>
    </w:p>
    <w:p w14:paraId="50B63EDF" w14:textId="77777777" w:rsidR="00CF3CC4" w:rsidRDefault="00CF3CC4" w:rsidP="00CF3CC4">
      <w:pPr>
        <w:ind w:left="708"/>
        <w:jc w:val="both"/>
      </w:pPr>
    </w:p>
    <w:p w14:paraId="7A96D7E3" w14:textId="77777777" w:rsidR="00CF3CC4" w:rsidRDefault="00CF3CC4" w:rsidP="00CF3CC4">
      <w:pPr>
        <w:ind w:left="284"/>
        <w:jc w:val="both"/>
      </w:pPr>
      <w:r>
        <w:t>Nužno je urediti prilaze za vatrogasna vozila i pristupe do površine voda koje svojom izdašnošću udovoljavaju potrebama kod gašenja požara, a u svrhu crpljenja vode za potrebe gašenja požara.</w:t>
      </w:r>
    </w:p>
    <w:p w14:paraId="07E5085E" w14:textId="77777777" w:rsidR="00CF3CC4" w:rsidRDefault="00CF3CC4" w:rsidP="00CF3CC4">
      <w:pPr>
        <w:ind w:left="284"/>
        <w:jc w:val="both"/>
      </w:pPr>
    </w:p>
    <w:p w14:paraId="787EBD03" w14:textId="77777777" w:rsidR="00CF3CC4" w:rsidRDefault="00CF3CC4" w:rsidP="00CF3CC4">
      <w:pPr>
        <w:ind w:left="284"/>
        <w:jc w:val="both"/>
      </w:pPr>
      <w:r w:rsidRPr="0065743D">
        <w:rPr>
          <w:b/>
          <w:bCs/>
        </w:rPr>
        <w:t>Izvršitelj zadatka</w:t>
      </w:r>
      <w:r>
        <w:t>: Općina Vladislavci, Hrvatske vode</w:t>
      </w:r>
    </w:p>
    <w:p w14:paraId="31260524" w14:textId="77777777" w:rsidR="00480BF0" w:rsidRPr="00074786" w:rsidRDefault="00480BF0" w:rsidP="00480BF0">
      <w:pPr>
        <w:ind w:left="426"/>
        <w:jc w:val="both"/>
        <w:rPr>
          <w:b/>
          <w:bCs/>
          <w:i/>
          <w:iCs/>
        </w:rPr>
      </w:pPr>
      <w:r>
        <w:rPr>
          <w:b/>
          <w:bCs/>
          <w:i/>
          <w:iCs/>
        </w:rPr>
        <w:t>Stanje: sve zadaće izvršene</w:t>
      </w:r>
    </w:p>
    <w:p w14:paraId="1AA00308" w14:textId="77777777" w:rsidR="00480BF0" w:rsidRPr="00074786" w:rsidRDefault="00480BF0" w:rsidP="00480BF0">
      <w:pPr>
        <w:jc w:val="both"/>
        <w:rPr>
          <w:b/>
          <w:bCs/>
          <w:i/>
          <w:iCs/>
        </w:rPr>
      </w:pPr>
    </w:p>
    <w:p w14:paraId="07A1124A" w14:textId="77777777" w:rsidR="00480BF0" w:rsidRDefault="00480BF0" w:rsidP="00CF3CC4">
      <w:pPr>
        <w:ind w:left="284"/>
        <w:jc w:val="both"/>
      </w:pPr>
    </w:p>
    <w:p w14:paraId="49476631" w14:textId="77777777" w:rsidR="00CF3CC4" w:rsidRDefault="00CF3CC4" w:rsidP="00CF3CC4">
      <w:pPr>
        <w:ind w:left="708"/>
        <w:jc w:val="both"/>
      </w:pPr>
    </w:p>
    <w:p w14:paraId="53284050" w14:textId="77777777" w:rsidR="00CF3CC4" w:rsidRDefault="00CF3CC4" w:rsidP="00CF3CC4">
      <w:pPr>
        <w:numPr>
          <w:ilvl w:val="0"/>
          <w:numId w:val="7"/>
        </w:numPr>
        <w:jc w:val="both"/>
        <w:rPr>
          <w:b/>
        </w:rPr>
      </w:pPr>
      <w:r>
        <w:rPr>
          <w:b/>
        </w:rPr>
        <w:t>MJERE ZAŠTITE ODLAGALIŠTA KOMUNALNOG OTPADA</w:t>
      </w:r>
    </w:p>
    <w:p w14:paraId="4A382716" w14:textId="77777777" w:rsidR="00CF3CC4" w:rsidRDefault="00CF3CC4" w:rsidP="00CF3CC4">
      <w:pPr>
        <w:jc w:val="both"/>
        <w:rPr>
          <w:b/>
        </w:rPr>
      </w:pPr>
    </w:p>
    <w:p w14:paraId="674051A7" w14:textId="5421089C" w:rsidR="00CF3CC4" w:rsidRDefault="00CF3CC4" w:rsidP="00CF3CC4">
      <w:pPr>
        <w:ind w:left="284"/>
        <w:jc w:val="both"/>
        <w:rPr>
          <w:rFonts w:cs="Calibri,Bold"/>
          <w:bCs/>
          <w:color w:val="000000"/>
        </w:rPr>
      </w:pPr>
      <w:r>
        <w:lastRenderedPageBreak/>
        <w:t xml:space="preserve">Općina Vladislavci nema vlastito odlagalište komunalnog otpada. Tvrtka </w:t>
      </w:r>
      <w:proofErr w:type="spellStart"/>
      <w:r w:rsidR="008C10D4">
        <w:t>Unikom</w:t>
      </w:r>
      <w:proofErr w:type="spellEnd"/>
      <w:r w:rsidR="008C10D4">
        <w:t xml:space="preserve"> </w:t>
      </w:r>
      <w:r>
        <w:t xml:space="preserve">  d.o.o. iz organizirano skuplja, odvozi i odlaže miješani komunalni otpad s područja Općine Vladislavci</w:t>
      </w:r>
      <w:r>
        <w:rPr>
          <w:rFonts w:cs="Calibri,Bold"/>
          <w:bCs/>
          <w:color w:val="000000"/>
        </w:rPr>
        <w:t>.</w:t>
      </w:r>
    </w:p>
    <w:p w14:paraId="29896BA1" w14:textId="77777777" w:rsidR="00480BF0" w:rsidRDefault="00480BF0" w:rsidP="00CF3CC4">
      <w:pPr>
        <w:ind w:left="284"/>
        <w:jc w:val="both"/>
        <w:rPr>
          <w:rFonts w:cs="Calibri,Bold"/>
          <w:bCs/>
          <w:color w:val="000000"/>
        </w:rPr>
      </w:pPr>
    </w:p>
    <w:p w14:paraId="17F2D1EA" w14:textId="0B0DB0C0" w:rsidR="00480BF0" w:rsidRPr="00EC14A9" w:rsidRDefault="00480BF0" w:rsidP="00480BF0">
      <w:pPr>
        <w:jc w:val="both"/>
        <w:rPr>
          <w:b/>
          <w:bCs/>
          <w:i/>
          <w:iCs/>
        </w:rPr>
      </w:pPr>
      <w:r w:rsidRPr="00BB4156">
        <w:rPr>
          <w:b/>
          <w:bCs/>
          <w:i/>
          <w:iCs/>
        </w:rPr>
        <w:t xml:space="preserve">Stanje: na području Općine Vladislavci nema odlagališta komunalnog otpada, tijekom </w:t>
      </w:r>
      <w:r w:rsidR="00C21F02">
        <w:rPr>
          <w:b/>
          <w:bCs/>
          <w:i/>
          <w:iCs/>
        </w:rPr>
        <w:t>2024</w:t>
      </w:r>
      <w:r w:rsidRPr="00BB4156">
        <w:rPr>
          <w:b/>
          <w:bCs/>
          <w:i/>
          <w:iCs/>
        </w:rPr>
        <w:t>. godine nije evidentirana niti jedna lokacija sa nepropisno odloženim otpadom koja bi predstavljala povećanu opasnost za nastajanje požara</w:t>
      </w:r>
    </w:p>
    <w:p w14:paraId="596BA9FD" w14:textId="77777777" w:rsidR="00CF3CC4" w:rsidRDefault="00CF3CC4" w:rsidP="00CF3CC4">
      <w:pPr>
        <w:ind w:left="708"/>
        <w:jc w:val="both"/>
      </w:pPr>
    </w:p>
    <w:p w14:paraId="126540A8" w14:textId="77777777" w:rsidR="00CF3CC4" w:rsidRDefault="00CF3CC4" w:rsidP="00CF3CC4">
      <w:pPr>
        <w:ind w:left="708"/>
        <w:jc w:val="both"/>
      </w:pPr>
    </w:p>
    <w:p w14:paraId="516E162B" w14:textId="77777777" w:rsidR="00CF3CC4" w:rsidRDefault="00CF3CC4" w:rsidP="00CF3CC4">
      <w:pPr>
        <w:numPr>
          <w:ilvl w:val="0"/>
          <w:numId w:val="7"/>
        </w:numPr>
        <w:jc w:val="both"/>
        <w:rPr>
          <w:b/>
        </w:rPr>
      </w:pPr>
      <w:r>
        <w:rPr>
          <w:b/>
        </w:rPr>
        <w:t>ORGANIZACIJSKE I ADMINISTRATIVNE MJERE  ZAŠTITE OD POŽARA NA OTVORENOM PROSTORU</w:t>
      </w:r>
    </w:p>
    <w:p w14:paraId="07553EC0" w14:textId="77777777" w:rsidR="00CF3CC4" w:rsidRDefault="00CF3CC4" w:rsidP="00CF3CC4">
      <w:pPr>
        <w:ind w:left="360"/>
        <w:jc w:val="both"/>
        <w:rPr>
          <w:b/>
        </w:rPr>
      </w:pPr>
    </w:p>
    <w:p w14:paraId="6C54F808" w14:textId="77777777" w:rsidR="00CF3CC4" w:rsidRDefault="00CF3CC4" w:rsidP="00CF3CC4">
      <w:pPr>
        <w:numPr>
          <w:ilvl w:val="1"/>
          <w:numId w:val="8"/>
        </w:numPr>
        <w:ind w:left="567" w:hanging="567"/>
        <w:jc w:val="both"/>
      </w:pPr>
      <w:r>
        <w:t>Sukladno važećim propisima koji reguliraju zaštitu od požara na otvorenom prostoru, nužno je urediti okvire ponašanja na otvorenom prostoru, posebice u vrijeme povećane opasnosti od požara.</w:t>
      </w:r>
    </w:p>
    <w:p w14:paraId="12BC3229" w14:textId="77777777" w:rsidR="00CF3CC4" w:rsidRDefault="00CF3CC4" w:rsidP="00CF3CC4">
      <w:pPr>
        <w:ind w:left="360"/>
        <w:jc w:val="both"/>
      </w:pPr>
    </w:p>
    <w:p w14:paraId="58DD0E0F" w14:textId="77777777" w:rsidR="00CF3CC4" w:rsidRDefault="00CF3CC4" w:rsidP="00CF3CC4">
      <w:pPr>
        <w:ind w:left="708"/>
        <w:jc w:val="both"/>
      </w:pPr>
      <w:r w:rsidRPr="003E2915">
        <w:rPr>
          <w:b/>
          <w:bCs/>
        </w:rPr>
        <w:t>Izvršitelj zadatka</w:t>
      </w:r>
      <w:r>
        <w:t>: Općina Vladislavci</w:t>
      </w:r>
    </w:p>
    <w:p w14:paraId="33713403" w14:textId="77777777" w:rsidR="00480BF0" w:rsidRPr="00074786" w:rsidRDefault="00480BF0" w:rsidP="00480BF0">
      <w:pPr>
        <w:jc w:val="both"/>
        <w:rPr>
          <w:b/>
          <w:bCs/>
          <w:i/>
          <w:iCs/>
        </w:rPr>
      </w:pPr>
      <w:r>
        <w:rPr>
          <w:b/>
          <w:bCs/>
          <w:i/>
          <w:iCs/>
        </w:rPr>
        <w:t xml:space="preserve">   </w:t>
      </w:r>
      <w:r>
        <w:rPr>
          <w:b/>
          <w:bCs/>
          <w:i/>
          <w:iCs/>
        </w:rPr>
        <w:tab/>
        <w:t xml:space="preserve"> </w:t>
      </w:r>
      <w:r w:rsidRPr="00074786">
        <w:rPr>
          <w:b/>
          <w:bCs/>
          <w:i/>
          <w:iCs/>
        </w:rPr>
        <w:t>Stanje: sve zadaće izvrš</w:t>
      </w:r>
      <w:r>
        <w:rPr>
          <w:b/>
          <w:bCs/>
          <w:i/>
          <w:iCs/>
        </w:rPr>
        <w:t>e</w:t>
      </w:r>
      <w:r w:rsidRPr="00074786">
        <w:rPr>
          <w:b/>
          <w:bCs/>
          <w:i/>
          <w:iCs/>
        </w:rPr>
        <w:t>ne</w:t>
      </w:r>
    </w:p>
    <w:p w14:paraId="18E51369" w14:textId="77777777" w:rsidR="00480BF0" w:rsidRDefault="00480BF0" w:rsidP="00CF3CC4">
      <w:pPr>
        <w:ind w:left="708"/>
        <w:jc w:val="both"/>
      </w:pPr>
    </w:p>
    <w:p w14:paraId="27265F17" w14:textId="77777777" w:rsidR="00CF3CC4" w:rsidRDefault="00CF3CC4" w:rsidP="00CF3CC4">
      <w:pPr>
        <w:ind w:left="708"/>
        <w:jc w:val="both"/>
      </w:pPr>
    </w:p>
    <w:p w14:paraId="061AB4D3" w14:textId="77777777" w:rsidR="00CF3CC4" w:rsidRDefault="00CF3CC4" w:rsidP="00480BF0">
      <w:pPr>
        <w:numPr>
          <w:ilvl w:val="1"/>
          <w:numId w:val="8"/>
        </w:numPr>
        <w:ind w:left="567" w:hanging="567"/>
        <w:jc w:val="both"/>
      </w:pPr>
      <w:r>
        <w:t xml:space="preserve">Koristeći sve oblike javnog priopćavanja (radio, televizija, tisak plakati, letci i slično), </w:t>
      </w:r>
      <w:r w:rsidR="00480BF0">
        <w:t xml:space="preserve"> </w:t>
      </w:r>
      <w:r>
        <w:t>sustavno i redovito obavještavati i upozoravati stanovništvo na potrebu provođenja preventivnih mjera zaštite od požara.</w:t>
      </w:r>
    </w:p>
    <w:p w14:paraId="4997B05C" w14:textId="77777777" w:rsidR="00CF3CC4" w:rsidRDefault="00CF3CC4" w:rsidP="00CF3CC4">
      <w:pPr>
        <w:ind w:left="360"/>
        <w:jc w:val="both"/>
      </w:pPr>
    </w:p>
    <w:p w14:paraId="5B558B9E" w14:textId="77777777" w:rsidR="00CF3CC4" w:rsidRDefault="00CF3CC4" w:rsidP="00CF3CC4">
      <w:pPr>
        <w:ind w:left="708"/>
        <w:jc w:val="both"/>
      </w:pPr>
      <w:r w:rsidRPr="003E2915">
        <w:rPr>
          <w:b/>
          <w:bCs/>
        </w:rPr>
        <w:t>Izvršitelj zadatka</w:t>
      </w:r>
      <w:r>
        <w:t xml:space="preserve">: JVP Čepin, DVD Vladislavci, DVD </w:t>
      </w:r>
      <w:proofErr w:type="spellStart"/>
      <w:r>
        <w:t>Hrastin</w:t>
      </w:r>
      <w:proofErr w:type="spellEnd"/>
      <w:r>
        <w:t xml:space="preserve"> i Općina Vladislavci</w:t>
      </w:r>
    </w:p>
    <w:p w14:paraId="7BDA1033" w14:textId="77777777" w:rsidR="00CF3CC4" w:rsidRDefault="00CF3CC4" w:rsidP="00CF3CC4">
      <w:pPr>
        <w:ind w:left="708"/>
        <w:jc w:val="both"/>
      </w:pPr>
    </w:p>
    <w:p w14:paraId="77AC72A1" w14:textId="77777777" w:rsidR="00CF3CC4" w:rsidRDefault="00CF3CC4" w:rsidP="00480BF0">
      <w:pPr>
        <w:numPr>
          <w:ilvl w:val="1"/>
          <w:numId w:val="8"/>
        </w:numPr>
        <w:ind w:left="567" w:hanging="567"/>
        <w:jc w:val="both"/>
      </w:pPr>
      <w:r>
        <w:t xml:space="preserve">Organizirati savjetodavne sastanke a svim sudionicima i obveznicima provođenja </w:t>
      </w:r>
      <w:r w:rsidR="00480BF0">
        <w:t xml:space="preserve">       </w:t>
      </w:r>
      <w:r>
        <w:t>zaštite od požara: vlasnicima i korisnicima poljoprivrednog zemljišta , stanovnicima naselja koji se pretežno bave poljoprivredom i sl. Stožer zaštite i spašavanja je u kritičnom periodu u stanju pripravnosti.</w:t>
      </w:r>
    </w:p>
    <w:p w14:paraId="2DB67F4E" w14:textId="77777777" w:rsidR="00CF3CC4" w:rsidRDefault="00CF3CC4" w:rsidP="00CF3CC4">
      <w:pPr>
        <w:ind w:left="708"/>
        <w:jc w:val="both"/>
        <w:rPr>
          <w:b/>
          <w:bCs/>
        </w:rPr>
      </w:pPr>
    </w:p>
    <w:p w14:paraId="4D3E8DB4" w14:textId="77777777" w:rsidR="00480BF0" w:rsidRPr="00074786" w:rsidRDefault="00480BF0" w:rsidP="00480BF0">
      <w:pPr>
        <w:ind w:left="284"/>
        <w:jc w:val="both"/>
        <w:rPr>
          <w:b/>
          <w:bCs/>
          <w:i/>
          <w:iCs/>
        </w:rPr>
      </w:pPr>
      <w:r>
        <w:rPr>
          <w:b/>
          <w:bCs/>
          <w:i/>
          <w:iCs/>
        </w:rPr>
        <w:t xml:space="preserve">    </w:t>
      </w:r>
      <w:r w:rsidRPr="00074786">
        <w:rPr>
          <w:b/>
          <w:bCs/>
          <w:i/>
          <w:iCs/>
        </w:rPr>
        <w:t>Stanje: sve zadaće izvrš</w:t>
      </w:r>
      <w:r>
        <w:rPr>
          <w:b/>
          <w:bCs/>
          <w:i/>
          <w:iCs/>
        </w:rPr>
        <w:t>e</w:t>
      </w:r>
      <w:r w:rsidRPr="00074786">
        <w:rPr>
          <w:b/>
          <w:bCs/>
          <w:i/>
          <w:iCs/>
        </w:rPr>
        <w:t>ne</w:t>
      </w:r>
    </w:p>
    <w:p w14:paraId="73CF1F55" w14:textId="77777777" w:rsidR="00480BF0" w:rsidRDefault="00480BF0" w:rsidP="00CF3CC4">
      <w:pPr>
        <w:ind w:left="708"/>
        <w:jc w:val="both"/>
      </w:pPr>
    </w:p>
    <w:p w14:paraId="6BF20420" w14:textId="77777777" w:rsidR="00CF3CC4" w:rsidRDefault="00CF3CC4" w:rsidP="00CF3CC4">
      <w:pPr>
        <w:pStyle w:val="Bezproreda10"/>
        <w:numPr>
          <w:ilvl w:val="1"/>
          <w:numId w:val="8"/>
        </w:numPr>
        <w:jc w:val="both"/>
        <w:rPr>
          <w:rFonts w:ascii="Times New Roman" w:hAnsi="Times New Roman"/>
          <w:sz w:val="24"/>
          <w:szCs w:val="24"/>
        </w:rPr>
      </w:pPr>
      <w:r w:rsidRPr="00F86DDF">
        <w:rPr>
          <w:rFonts w:ascii="Times New Roman" w:hAnsi="Times New Roman"/>
          <w:sz w:val="24"/>
          <w:szCs w:val="24"/>
        </w:rPr>
        <w:t>U Općini Vladislavci su propisane mjere za uređivanje i održavanje rudina, živica i međa, poljskih  putova i kanala sukladno Odluci o agrotehničkim mjerama i mjerama za uređivanje i održavanje poljoprivrednih rudina te mjerama zaštite od požara na poljoprivrednom zemljištu na području Općine Vladislavci</w:t>
      </w:r>
      <w:r>
        <w:rPr>
          <w:rFonts w:ascii="Times New Roman" w:hAnsi="Times New Roman"/>
          <w:sz w:val="24"/>
          <w:szCs w:val="24"/>
        </w:rPr>
        <w:t xml:space="preserve"> („Službeni glasnik“ Općine Vladislavci broj 6/15) kojom su propisane agrotehničke mjere (,minimalna razina obrade i održavanja poljoprivrednog zemljišta, sprječavanje zakorovljenosti i obrastanja višegodišnjim raslinjem, suzbijanje biljnih bolesti i štetnika, korištenje i uništavanje biljnih ostataka, održavanje razine organske tvari u tlu, o</w:t>
      </w:r>
      <w:r w:rsidRPr="0087265F">
        <w:rPr>
          <w:rFonts w:ascii="Times New Roman" w:hAnsi="Times New Roman"/>
          <w:sz w:val="24"/>
          <w:szCs w:val="24"/>
        </w:rPr>
        <w:t>državanje strukture tla</w:t>
      </w:r>
      <w:r>
        <w:rPr>
          <w:rFonts w:ascii="Times New Roman" w:hAnsi="Times New Roman"/>
          <w:sz w:val="24"/>
          <w:szCs w:val="24"/>
        </w:rPr>
        <w:t>,</w:t>
      </w:r>
      <w:r w:rsidRPr="0011033D">
        <w:rPr>
          <w:rFonts w:ascii="Times New Roman" w:hAnsi="Times New Roman"/>
          <w:sz w:val="24"/>
          <w:szCs w:val="24"/>
        </w:rPr>
        <w:t xml:space="preserve"> </w:t>
      </w:r>
      <w:r>
        <w:rPr>
          <w:rFonts w:ascii="Times New Roman" w:hAnsi="Times New Roman"/>
          <w:sz w:val="24"/>
          <w:szCs w:val="24"/>
        </w:rPr>
        <w:t>zaštita od erozije), mjere za uređivanje i održavanje poljoprivrednih rudina (održavanje živica i međa, održavanje poljskih putova, uređivanje i održavanje kanala, sprječavanje zasjenjivanja susjednih parcela, sadnja i održavanje vjetrobranskih pojasa), posebne mjere zaštite od požara, nadzori kaznene odredbe.</w:t>
      </w:r>
    </w:p>
    <w:p w14:paraId="3E953064" w14:textId="77777777" w:rsidR="00CF3CC4" w:rsidRDefault="00CF3CC4" w:rsidP="00CF3CC4">
      <w:pPr>
        <w:pStyle w:val="Bezproreda10"/>
        <w:ind w:left="360"/>
        <w:jc w:val="both"/>
        <w:rPr>
          <w:rFonts w:ascii="Times New Roman" w:hAnsi="Times New Roman"/>
          <w:sz w:val="24"/>
          <w:szCs w:val="24"/>
        </w:rPr>
      </w:pPr>
    </w:p>
    <w:p w14:paraId="7C6E5466" w14:textId="77777777" w:rsidR="00CF3CC4" w:rsidRDefault="00CF3CC4" w:rsidP="00CF3CC4">
      <w:pPr>
        <w:pStyle w:val="Bezproreda10"/>
        <w:ind w:left="708"/>
        <w:jc w:val="both"/>
        <w:rPr>
          <w:rFonts w:ascii="Times New Roman" w:hAnsi="Times New Roman"/>
          <w:sz w:val="24"/>
          <w:szCs w:val="24"/>
        </w:rPr>
      </w:pPr>
      <w:r w:rsidRPr="003E2915">
        <w:rPr>
          <w:rFonts w:ascii="Times New Roman" w:hAnsi="Times New Roman"/>
          <w:b/>
          <w:bCs/>
          <w:sz w:val="24"/>
          <w:szCs w:val="24"/>
        </w:rPr>
        <w:t>Izvršitelj zadatka</w:t>
      </w:r>
      <w:r>
        <w:rPr>
          <w:rFonts w:ascii="Times New Roman" w:hAnsi="Times New Roman"/>
          <w:sz w:val="24"/>
          <w:szCs w:val="24"/>
        </w:rPr>
        <w:t>: Općina Vladislavci</w:t>
      </w:r>
    </w:p>
    <w:p w14:paraId="2FA8D8B9" w14:textId="77777777" w:rsidR="00480BF0" w:rsidRPr="00074786" w:rsidRDefault="00480BF0" w:rsidP="00480BF0">
      <w:pPr>
        <w:jc w:val="both"/>
        <w:rPr>
          <w:b/>
          <w:bCs/>
          <w:i/>
          <w:iCs/>
        </w:rPr>
      </w:pPr>
      <w:r>
        <w:rPr>
          <w:b/>
          <w:bCs/>
          <w:i/>
          <w:iCs/>
        </w:rPr>
        <w:t xml:space="preserve">            </w:t>
      </w:r>
      <w:r w:rsidRPr="00074786">
        <w:rPr>
          <w:b/>
          <w:bCs/>
          <w:i/>
          <w:iCs/>
        </w:rPr>
        <w:t>Stanje: sve zadaće izvrš</w:t>
      </w:r>
      <w:r>
        <w:rPr>
          <w:b/>
          <w:bCs/>
          <w:i/>
          <w:iCs/>
        </w:rPr>
        <w:t>e</w:t>
      </w:r>
      <w:r w:rsidRPr="00074786">
        <w:rPr>
          <w:b/>
          <w:bCs/>
          <w:i/>
          <w:iCs/>
        </w:rPr>
        <w:t>ne</w:t>
      </w:r>
    </w:p>
    <w:p w14:paraId="7B8EFADC" w14:textId="77777777" w:rsidR="00480BF0" w:rsidRDefault="00480BF0" w:rsidP="00CF3CC4">
      <w:pPr>
        <w:pStyle w:val="Bezproreda10"/>
        <w:ind w:left="708"/>
        <w:jc w:val="both"/>
        <w:rPr>
          <w:rFonts w:ascii="Times New Roman" w:hAnsi="Times New Roman"/>
          <w:sz w:val="24"/>
          <w:szCs w:val="24"/>
        </w:rPr>
      </w:pPr>
    </w:p>
    <w:p w14:paraId="373AB8F7" w14:textId="77777777" w:rsidR="00CF3CC4" w:rsidRDefault="00CF3CC4" w:rsidP="00CF3CC4">
      <w:pPr>
        <w:pStyle w:val="Bezproreda10"/>
        <w:ind w:left="708"/>
        <w:jc w:val="both"/>
        <w:rPr>
          <w:rFonts w:ascii="Times New Roman" w:hAnsi="Times New Roman"/>
          <w:sz w:val="24"/>
          <w:szCs w:val="24"/>
        </w:rPr>
      </w:pPr>
    </w:p>
    <w:p w14:paraId="62D6BD0F" w14:textId="77777777" w:rsidR="00CF3CC4" w:rsidRDefault="00CF3CC4" w:rsidP="00CF3CC4">
      <w:pPr>
        <w:pStyle w:val="Bezproreda10"/>
        <w:numPr>
          <w:ilvl w:val="1"/>
          <w:numId w:val="8"/>
        </w:numPr>
        <w:jc w:val="both"/>
        <w:rPr>
          <w:rFonts w:ascii="Times New Roman" w:hAnsi="Times New Roman"/>
          <w:sz w:val="24"/>
          <w:szCs w:val="24"/>
        </w:rPr>
      </w:pPr>
      <w:r>
        <w:rPr>
          <w:rFonts w:ascii="Times New Roman" w:hAnsi="Times New Roman"/>
          <w:sz w:val="24"/>
          <w:szCs w:val="24"/>
        </w:rPr>
        <w:t>Obvezno je redovito čišćenje melioracijskih kanala od biljnog i komunalnog otpada.</w:t>
      </w:r>
    </w:p>
    <w:p w14:paraId="631FE6C7" w14:textId="77777777" w:rsidR="00CF3CC4" w:rsidRDefault="00CF3CC4" w:rsidP="00CF3CC4">
      <w:pPr>
        <w:pStyle w:val="Bezproreda10"/>
        <w:jc w:val="both"/>
        <w:rPr>
          <w:rFonts w:ascii="Times New Roman" w:hAnsi="Times New Roman"/>
          <w:sz w:val="24"/>
          <w:szCs w:val="24"/>
        </w:rPr>
      </w:pPr>
    </w:p>
    <w:p w14:paraId="59E54392" w14:textId="77777777" w:rsidR="00CF3CC4" w:rsidRDefault="00CF3CC4" w:rsidP="00CF3CC4">
      <w:pPr>
        <w:pStyle w:val="Bezproreda10"/>
        <w:ind w:left="2694" w:hanging="1986"/>
        <w:jc w:val="both"/>
        <w:rPr>
          <w:rFonts w:ascii="Times New Roman" w:hAnsi="Times New Roman"/>
          <w:sz w:val="24"/>
          <w:szCs w:val="24"/>
        </w:rPr>
      </w:pPr>
      <w:r w:rsidRPr="002C4B46">
        <w:rPr>
          <w:rFonts w:ascii="Times New Roman" w:hAnsi="Times New Roman"/>
          <w:b/>
          <w:bCs/>
          <w:sz w:val="24"/>
          <w:szCs w:val="24"/>
        </w:rPr>
        <w:lastRenderedPageBreak/>
        <w:t>Izvršitelj zadatka</w:t>
      </w:r>
      <w:r w:rsidRPr="00B54639">
        <w:rPr>
          <w:rFonts w:ascii="Times New Roman" w:hAnsi="Times New Roman"/>
          <w:sz w:val="24"/>
          <w:szCs w:val="24"/>
        </w:rPr>
        <w:t>: Hrvatske vode za regulacijske i zaštitne vodne građevine te za građevine za osnovnu melioracijsku odvodnju, a za građevine za detaljnu melioracijsku odvodnju Osječko-baranjska županija i Općina Vladislavci kanale u svojoj nadležnosti.</w:t>
      </w:r>
    </w:p>
    <w:p w14:paraId="4B5E2BBA" w14:textId="77777777" w:rsidR="00480BF0" w:rsidRDefault="00480BF0" w:rsidP="00480BF0">
      <w:pPr>
        <w:jc w:val="both"/>
        <w:rPr>
          <w:b/>
          <w:bCs/>
          <w:i/>
          <w:iCs/>
        </w:rPr>
      </w:pPr>
      <w:r>
        <w:rPr>
          <w:b/>
          <w:bCs/>
          <w:i/>
          <w:iCs/>
        </w:rPr>
        <w:t xml:space="preserve">           </w:t>
      </w:r>
    </w:p>
    <w:p w14:paraId="76C069CA" w14:textId="77777777" w:rsidR="00480BF0" w:rsidRPr="00074786" w:rsidRDefault="00480BF0" w:rsidP="00480BF0">
      <w:pPr>
        <w:jc w:val="both"/>
        <w:rPr>
          <w:b/>
          <w:bCs/>
          <w:i/>
          <w:iCs/>
        </w:rPr>
      </w:pPr>
      <w:r>
        <w:rPr>
          <w:b/>
          <w:bCs/>
          <w:i/>
          <w:iCs/>
        </w:rPr>
        <w:t xml:space="preserve">        </w:t>
      </w:r>
      <w:r w:rsidRPr="00074786">
        <w:rPr>
          <w:b/>
          <w:bCs/>
          <w:i/>
          <w:iCs/>
        </w:rPr>
        <w:t>Stanje: sve zadaće izvrš</w:t>
      </w:r>
      <w:r>
        <w:rPr>
          <w:b/>
          <w:bCs/>
          <w:i/>
          <w:iCs/>
        </w:rPr>
        <w:t>e</w:t>
      </w:r>
      <w:r w:rsidRPr="00074786">
        <w:rPr>
          <w:b/>
          <w:bCs/>
          <w:i/>
          <w:iCs/>
        </w:rPr>
        <w:t>ne</w:t>
      </w:r>
    </w:p>
    <w:p w14:paraId="4EA767D0" w14:textId="77777777" w:rsidR="00480BF0" w:rsidRDefault="00480BF0" w:rsidP="00CF3CC4">
      <w:pPr>
        <w:pStyle w:val="Bezproreda10"/>
        <w:ind w:left="2694" w:hanging="1986"/>
        <w:jc w:val="both"/>
        <w:rPr>
          <w:rFonts w:ascii="Times New Roman" w:hAnsi="Times New Roman"/>
          <w:sz w:val="24"/>
          <w:szCs w:val="24"/>
        </w:rPr>
      </w:pPr>
    </w:p>
    <w:p w14:paraId="0746731A" w14:textId="77777777" w:rsidR="00CF3CC4" w:rsidRPr="0011033D" w:rsidRDefault="00CF3CC4" w:rsidP="00CF3CC4">
      <w:pPr>
        <w:pStyle w:val="Bezproreda10"/>
        <w:ind w:left="708"/>
        <w:jc w:val="both"/>
        <w:rPr>
          <w:rFonts w:ascii="Times New Roman" w:hAnsi="Times New Roman"/>
          <w:sz w:val="24"/>
          <w:szCs w:val="24"/>
          <w:u w:val="single"/>
        </w:rPr>
      </w:pPr>
    </w:p>
    <w:p w14:paraId="34BA6C6F" w14:textId="77777777" w:rsidR="00CF3CC4" w:rsidRDefault="00CF3CC4" w:rsidP="00480BF0">
      <w:pPr>
        <w:numPr>
          <w:ilvl w:val="1"/>
          <w:numId w:val="8"/>
        </w:numPr>
        <w:ind w:left="567" w:hanging="567"/>
        <w:jc w:val="both"/>
      </w:pPr>
      <w:r>
        <w:t>Zdenci i ostale pričuvne vode (kanali, ribnjaci) koje se mogu koristiti za gašenje požara na otvorenom prostoru. Međutim, isti se moraju redovito čistiti, a prilazni putovi za vatrogasna vozila održavati prohodnima.</w:t>
      </w:r>
    </w:p>
    <w:p w14:paraId="6EDEBCCE" w14:textId="77777777" w:rsidR="00CF3CC4" w:rsidRDefault="00CF3CC4" w:rsidP="00CF3CC4">
      <w:pPr>
        <w:jc w:val="both"/>
      </w:pPr>
    </w:p>
    <w:p w14:paraId="71FE2CE9" w14:textId="77777777" w:rsidR="00CF3CC4" w:rsidRDefault="00480BF0" w:rsidP="00480BF0">
      <w:pPr>
        <w:ind w:left="2835" w:hanging="2409"/>
        <w:jc w:val="both"/>
      </w:pPr>
      <w:r>
        <w:rPr>
          <w:b/>
          <w:bCs/>
        </w:rPr>
        <w:t xml:space="preserve"> </w:t>
      </w:r>
      <w:r w:rsidR="00CF3CC4" w:rsidRPr="002C4B46">
        <w:rPr>
          <w:b/>
          <w:bCs/>
        </w:rPr>
        <w:t>Izvršitelj zadatka</w:t>
      </w:r>
      <w:r w:rsidR="00CF3CC4">
        <w:t>: Općina Vladislavci, pravne osobe koje obavljaju komunalnu djelatnost, fizičke i pravne osobe koje su vlasnici zemljišta na kojem se nalaze pričuve vode za gašenje požara.</w:t>
      </w:r>
    </w:p>
    <w:p w14:paraId="3F0DCD12" w14:textId="77777777" w:rsidR="00480BF0" w:rsidRDefault="00480BF0" w:rsidP="00480BF0">
      <w:pPr>
        <w:jc w:val="both"/>
        <w:rPr>
          <w:b/>
          <w:bCs/>
          <w:i/>
          <w:iCs/>
        </w:rPr>
      </w:pPr>
    </w:p>
    <w:p w14:paraId="0F811112" w14:textId="77777777" w:rsidR="00480BF0" w:rsidRPr="00074786" w:rsidRDefault="00480BF0" w:rsidP="00480BF0">
      <w:pPr>
        <w:jc w:val="both"/>
        <w:rPr>
          <w:b/>
          <w:bCs/>
          <w:i/>
          <w:iCs/>
        </w:rPr>
      </w:pPr>
      <w:r>
        <w:rPr>
          <w:b/>
          <w:bCs/>
          <w:i/>
          <w:iCs/>
        </w:rPr>
        <w:t xml:space="preserve">       </w:t>
      </w:r>
      <w:r w:rsidRPr="00074786">
        <w:rPr>
          <w:b/>
          <w:bCs/>
          <w:i/>
          <w:iCs/>
        </w:rPr>
        <w:t>Stanje: sve zadaće izvrš</w:t>
      </w:r>
      <w:r>
        <w:rPr>
          <w:b/>
          <w:bCs/>
          <w:i/>
          <w:iCs/>
        </w:rPr>
        <w:t>e</w:t>
      </w:r>
      <w:r w:rsidRPr="00074786">
        <w:rPr>
          <w:b/>
          <w:bCs/>
          <w:i/>
          <w:iCs/>
        </w:rPr>
        <w:t>ne</w:t>
      </w:r>
    </w:p>
    <w:p w14:paraId="657897BC" w14:textId="77777777" w:rsidR="00480BF0" w:rsidRDefault="00480BF0" w:rsidP="00CF3CC4">
      <w:pPr>
        <w:ind w:left="2835" w:hanging="2127"/>
        <w:jc w:val="both"/>
      </w:pPr>
    </w:p>
    <w:p w14:paraId="5E61E9FA" w14:textId="77777777" w:rsidR="00CF3CC4" w:rsidRDefault="00CF3CC4" w:rsidP="00CF3CC4">
      <w:pPr>
        <w:ind w:left="708"/>
        <w:jc w:val="both"/>
      </w:pPr>
    </w:p>
    <w:p w14:paraId="6D59FE20" w14:textId="77777777" w:rsidR="00CF3CC4" w:rsidRDefault="00CF3CC4" w:rsidP="00CF3CC4">
      <w:pPr>
        <w:numPr>
          <w:ilvl w:val="1"/>
          <w:numId w:val="8"/>
        </w:numPr>
        <w:ind w:left="426" w:hanging="426"/>
        <w:jc w:val="both"/>
      </w:pPr>
      <w:r>
        <w:t>Općina Vladislavci je nadležna za održavanje nerazvrstanih cesta na svom području. Zemljišni pojas uz iste mora biti čist i pregledan, kako zbog sigurnosti prometa tako i zbog sprečavanja nastajanja i širenja požara na njemu. Obvezno je čišćenje zemljišnog pojasa uz ceste od lako zapaljivih tvari, odnosno onih tvari koje bi mogle izazvati požar, omogućiti ili olakšati njegovo širenje.</w:t>
      </w:r>
    </w:p>
    <w:p w14:paraId="3076F774" w14:textId="77777777" w:rsidR="00CF3CC4" w:rsidRDefault="00CF3CC4" w:rsidP="00CF3CC4">
      <w:pPr>
        <w:ind w:left="360"/>
        <w:jc w:val="both"/>
      </w:pPr>
    </w:p>
    <w:p w14:paraId="5EFFF149" w14:textId="09E66973" w:rsidR="00CF3CC4" w:rsidRDefault="00CF3CC4" w:rsidP="00480BF0">
      <w:pPr>
        <w:ind w:left="2552" w:hanging="2126"/>
        <w:jc w:val="both"/>
      </w:pPr>
      <w:r w:rsidRPr="002C4B46">
        <w:rPr>
          <w:b/>
          <w:bCs/>
        </w:rPr>
        <w:t>Izvršitelj zadatka</w:t>
      </w:r>
      <w:r>
        <w:t xml:space="preserve">: </w:t>
      </w:r>
      <w:r w:rsidR="008C10D4">
        <w:t>U</w:t>
      </w:r>
      <w:r>
        <w:t>prava za ceste Osječko-baranjske županije, Općina Vladislavci</w:t>
      </w:r>
    </w:p>
    <w:p w14:paraId="1BD856B0" w14:textId="77777777" w:rsidR="00480BF0" w:rsidRPr="00074786" w:rsidRDefault="00480BF0" w:rsidP="00480BF0">
      <w:pPr>
        <w:jc w:val="both"/>
        <w:rPr>
          <w:b/>
          <w:bCs/>
          <w:i/>
          <w:iCs/>
        </w:rPr>
      </w:pPr>
      <w:r>
        <w:rPr>
          <w:b/>
          <w:bCs/>
          <w:i/>
          <w:iCs/>
        </w:rPr>
        <w:t xml:space="preserve">      </w:t>
      </w:r>
      <w:r w:rsidRPr="00074786">
        <w:rPr>
          <w:b/>
          <w:bCs/>
          <w:i/>
          <w:iCs/>
        </w:rPr>
        <w:t>Stanje: sve zadaće izvrš</w:t>
      </w:r>
      <w:r>
        <w:rPr>
          <w:b/>
          <w:bCs/>
          <w:i/>
          <w:iCs/>
        </w:rPr>
        <w:t>e</w:t>
      </w:r>
      <w:r w:rsidRPr="00074786">
        <w:rPr>
          <w:b/>
          <w:bCs/>
          <w:i/>
          <w:iCs/>
        </w:rPr>
        <w:t>ne</w:t>
      </w:r>
    </w:p>
    <w:p w14:paraId="55825742" w14:textId="77777777" w:rsidR="00CF3CC4" w:rsidRDefault="00CF3CC4" w:rsidP="00CF3CC4">
      <w:pPr>
        <w:ind w:left="708"/>
        <w:jc w:val="both"/>
      </w:pPr>
    </w:p>
    <w:p w14:paraId="045A5719" w14:textId="465CE513" w:rsidR="00CF3CC4" w:rsidRDefault="00CF3CC4" w:rsidP="00CF3CC4">
      <w:pPr>
        <w:numPr>
          <w:ilvl w:val="1"/>
          <w:numId w:val="8"/>
        </w:numPr>
        <w:ind w:left="567" w:hanging="567"/>
        <w:jc w:val="both"/>
      </w:pPr>
      <w:r>
        <w:t>Obvezno je nadzirati i čistiti pojas uz željezničku prugu. Zemljišni pojas uz prugu mora biti čist i pregledan, kako zbog sigurnosti prometa tako i zbog sprečavanja nastajanja i širenja požara na njemu.</w:t>
      </w:r>
      <w:r w:rsidRPr="0064708D">
        <w:t xml:space="preserve"> </w:t>
      </w:r>
      <w:r>
        <w:t>Obvezno je čišćenje zemljišnog pojasa uz prugu od lako zapaljivih tvari, odnosno onih tvari koje bi mogle izazvati požar, omogućiti ili olakšati njegovo širenje.</w:t>
      </w:r>
    </w:p>
    <w:p w14:paraId="18CBFE93" w14:textId="53B6CD5F" w:rsidR="00CF3CC4" w:rsidRDefault="00CF3CC4" w:rsidP="00CF3CC4">
      <w:pPr>
        <w:ind w:left="708" w:hanging="348"/>
        <w:jc w:val="both"/>
      </w:pPr>
      <w:r>
        <w:t xml:space="preserve"> </w:t>
      </w:r>
    </w:p>
    <w:p w14:paraId="64F2127C" w14:textId="77777777" w:rsidR="00CF3CC4" w:rsidRDefault="00CF3CC4" w:rsidP="00CF3CC4">
      <w:pPr>
        <w:ind w:left="1056" w:hanging="348"/>
        <w:jc w:val="both"/>
      </w:pPr>
      <w:r w:rsidRPr="002C4B46">
        <w:rPr>
          <w:b/>
          <w:bCs/>
        </w:rPr>
        <w:t>Izvršitelj zadatka</w:t>
      </w:r>
      <w:r>
        <w:t>: Hrvatske željeznice</w:t>
      </w:r>
    </w:p>
    <w:p w14:paraId="09FF8ED8" w14:textId="77777777" w:rsidR="00BB4156" w:rsidRDefault="00BB4156" w:rsidP="0024336C">
      <w:pPr>
        <w:jc w:val="both"/>
      </w:pPr>
    </w:p>
    <w:p w14:paraId="2C17A7A5" w14:textId="6439FDB8" w:rsidR="00BB4156" w:rsidRPr="00BB4156" w:rsidRDefault="00BB4156" w:rsidP="00BB4156">
      <w:pPr>
        <w:jc w:val="center"/>
        <w:rPr>
          <w:b/>
          <w:lang w:eastAsia="en-US"/>
        </w:rPr>
      </w:pPr>
      <w:r w:rsidRPr="00BB4156">
        <w:rPr>
          <w:b/>
          <w:lang w:eastAsia="en-US"/>
        </w:rPr>
        <w:t>III.</w:t>
      </w:r>
    </w:p>
    <w:p w14:paraId="2287411B" w14:textId="59845383" w:rsidR="00BB4156" w:rsidRPr="00BB4156" w:rsidRDefault="00BB4156" w:rsidP="00BB4156">
      <w:pPr>
        <w:jc w:val="center"/>
        <w:rPr>
          <w:b/>
          <w:lang w:eastAsia="en-US"/>
        </w:rPr>
      </w:pPr>
    </w:p>
    <w:p w14:paraId="39D96C52" w14:textId="2E8C33DC" w:rsidR="00BB4156" w:rsidRPr="00BB4156" w:rsidRDefault="00BB4156" w:rsidP="00BB4156">
      <w:pPr>
        <w:rPr>
          <w:lang w:eastAsia="en-US"/>
        </w:rPr>
      </w:pPr>
      <w:r w:rsidRPr="00BB4156">
        <w:rPr>
          <w:lang w:eastAsia="en-US"/>
        </w:rPr>
        <w:t xml:space="preserve">Ovo Izvješće upućuje se na razmatranje i usvajanje Općinskom vijeću Općine Vladislavci </w:t>
      </w:r>
    </w:p>
    <w:p w14:paraId="30F36BCB" w14:textId="0C2015B6" w:rsidR="00BB4156" w:rsidRDefault="00BB4156" w:rsidP="0024336C">
      <w:pPr>
        <w:jc w:val="both"/>
      </w:pPr>
    </w:p>
    <w:p w14:paraId="057B1C6C" w14:textId="18551094" w:rsidR="0024336C" w:rsidRDefault="0024336C" w:rsidP="0024336C">
      <w:pPr>
        <w:jc w:val="both"/>
      </w:pPr>
      <w:r>
        <w:t>KLASA:</w:t>
      </w:r>
      <w:r w:rsidR="00AE65CD">
        <w:t xml:space="preserve"> </w:t>
      </w:r>
      <w:r w:rsidR="00733E88">
        <w:t>400-01/2</w:t>
      </w:r>
      <w:r w:rsidR="00735479">
        <w:t>3</w:t>
      </w:r>
      <w:r w:rsidR="00733E88">
        <w:t>-17/01</w:t>
      </w:r>
    </w:p>
    <w:p w14:paraId="5EFE0E42" w14:textId="4E6A818E" w:rsidR="0024336C" w:rsidRDefault="0024336C" w:rsidP="0024336C">
      <w:pPr>
        <w:jc w:val="both"/>
      </w:pPr>
      <w:r>
        <w:t>URBROJ:</w:t>
      </w:r>
      <w:r w:rsidR="00AE65CD">
        <w:t xml:space="preserve"> 2158</w:t>
      </w:r>
      <w:r w:rsidR="00EB2DCB">
        <w:t>-41-2</w:t>
      </w:r>
      <w:r w:rsidR="00735479">
        <w:t>5</w:t>
      </w:r>
      <w:r w:rsidR="00EB2DCB">
        <w:t>-02-</w:t>
      </w:r>
      <w:r w:rsidR="00735479">
        <w:t>4</w:t>
      </w:r>
    </w:p>
    <w:p w14:paraId="5375EE90" w14:textId="27B69B9C" w:rsidR="0024336C" w:rsidRDefault="0024336C" w:rsidP="0024336C">
      <w:pPr>
        <w:jc w:val="both"/>
      </w:pPr>
      <w:r>
        <w:t>Vladisla</w:t>
      </w:r>
      <w:r w:rsidR="00ED1149">
        <w:t xml:space="preserve">vci, </w:t>
      </w:r>
      <w:r w:rsidR="00EE56AF">
        <w:t>18.</w:t>
      </w:r>
      <w:r w:rsidR="00735479">
        <w:t xml:space="preserve"> ožujka</w:t>
      </w:r>
      <w:r w:rsidR="00733E88">
        <w:t xml:space="preserve"> </w:t>
      </w:r>
      <w:r w:rsidR="00BB4156">
        <w:t xml:space="preserve"> 202</w:t>
      </w:r>
      <w:r w:rsidR="00735479">
        <w:t>5</w:t>
      </w:r>
      <w:r w:rsidR="00BB4156">
        <w:t>.</w:t>
      </w:r>
    </w:p>
    <w:p w14:paraId="6E4DFC6D" w14:textId="59BBDD76" w:rsidR="0024336C" w:rsidRDefault="0024336C" w:rsidP="0024336C">
      <w:pPr>
        <w:jc w:val="both"/>
      </w:pPr>
    </w:p>
    <w:p w14:paraId="40D9D3F0" w14:textId="5C8AFCCB" w:rsidR="0024336C" w:rsidRPr="00BB4156" w:rsidRDefault="00BB4156" w:rsidP="0024336C">
      <w:pPr>
        <w:ind w:firstLine="4680"/>
        <w:jc w:val="center"/>
        <w:rPr>
          <w:b/>
          <w:bCs/>
        </w:rPr>
      </w:pPr>
      <w:r w:rsidRPr="00BB4156">
        <w:rPr>
          <w:b/>
          <w:bCs/>
        </w:rPr>
        <w:t>Općinski načelnik</w:t>
      </w:r>
    </w:p>
    <w:p w14:paraId="7FA47F37" w14:textId="53A567B4" w:rsidR="00BB4156" w:rsidRDefault="0005708D" w:rsidP="0024336C">
      <w:pPr>
        <w:ind w:firstLine="4680"/>
        <w:jc w:val="center"/>
      </w:pPr>
      <w:r>
        <w:rPr>
          <w:noProof/>
        </w:rPr>
        <w:drawing>
          <wp:anchor distT="0" distB="0" distL="114300" distR="114300" simplePos="0" relativeHeight="251656704" behindDoc="1" locked="0" layoutInCell="1" allowOverlap="1" wp14:anchorId="5977EEE8" wp14:editId="12585D8C">
            <wp:simplePos x="0" y="0"/>
            <wp:positionH relativeFrom="margin">
              <wp:posOffset>3794125</wp:posOffset>
            </wp:positionH>
            <wp:positionV relativeFrom="paragraph">
              <wp:posOffset>8057515</wp:posOffset>
            </wp:positionV>
            <wp:extent cx="2292350" cy="1682750"/>
            <wp:effectExtent l="0" t="0" r="0" b="0"/>
            <wp:wrapNone/>
            <wp:docPr id="6"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1682750"/>
                    </a:xfrm>
                    <a:prstGeom prst="rect">
                      <a:avLst/>
                    </a:prstGeom>
                    <a:noFill/>
                    <a:ln>
                      <a:noFill/>
                    </a:ln>
                  </pic:spPr>
                </pic:pic>
              </a:graphicData>
            </a:graphic>
            <wp14:sizeRelH relativeFrom="page">
              <wp14:pctWidth>0</wp14:pctWidth>
            </wp14:sizeRelH>
            <wp14:sizeRelV relativeFrom="page">
              <wp14:pctHeight>0</wp14:pctHeight>
            </wp14:sizeRelV>
          </wp:anchor>
        </w:drawing>
      </w:r>
      <w:r w:rsidR="00BB4156" w:rsidRPr="00BB4156">
        <w:t>Marjan Tomas</w:t>
      </w:r>
    </w:p>
    <w:p w14:paraId="52C0454E" w14:textId="4F0282EA" w:rsidR="00293C98" w:rsidRDefault="00293C98" w:rsidP="0024336C">
      <w:pPr>
        <w:ind w:firstLine="4680"/>
        <w:jc w:val="center"/>
      </w:pPr>
    </w:p>
    <w:p w14:paraId="72F88400" w14:textId="4113D411" w:rsidR="00293C98" w:rsidRPr="00BB4156" w:rsidRDefault="00293C98" w:rsidP="00293C98">
      <w:pPr>
        <w:jc w:val="both"/>
      </w:pPr>
    </w:p>
    <w:bookmarkEnd w:id="6"/>
    <w:p w14:paraId="64B169CC" w14:textId="6768154D" w:rsidR="00D44375" w:rsidRPr="00FB1B01" w:rsidRDefault="0005708D" w:rsidP="00D44375">
      <w:pPr>
        <w:ind w:left="708"/>
        <w:jc w:val="both"/>
      </w:pPr>
      <w:r>
        <w:rPr>
          <w:noProof/>
        </w:rPr>
        <w:drawing>
          <wp:anchor distT="0" distB="0" distL="114300" distR="114300" simplePos="0" relativeHeight="251657728" behindDoc="1" locked="0" layoutInCell="1" allowOverlap="1" wp14:anchorId="262ED5BB" wp14:editId="1F06117A">
            <wp:simplePos x="0" y="0"/>
            <wp:positionH relativeFrom="margin">
              <wp:posOffset>3794125</wp:posOffset>
            </wp:positionH>
            <wp:positionV relativeFrom="paragraph">
              <wp:posOffset>8057515</wp:posOffset>
            </wp:positionV>
            <wp:extent cx="2292350" cy="1682750"/>
            <wp:effectExtent l="0" t="0" r="0" b="0"/>
            <wp:wrapNone/>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168275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D44375" w:rsidRPr="00FB1B01" w:rsidSect="00DB7312">
      <w:footerReference w:type="even" r:id="rId10"/>
      <w:footerReference w:type="default" r:id="rId11"/>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3F2DF" w14:textId="77777777" w:rsidR="00B632C0" w:rsidRDefault="00B632C0">
      <w:r>
        <w:separator/>
      </w:r>
    </w:p>
  </w:endnote>
  <w:endnote w:type="continuationSeparator" w:id="0">
    <w:p w14:paraId="48D7C5F3" w14:textId="77777777" w:rsidR="00B632C0" w:rsidRDefault="00B6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inion Pro">
    <w:altName w:val="Cambria"/>
    <w:panose1 w:val="00000000000000000000"/>
    <w:charset w:val="00"/>
    <w:family w:val="roman"/>
    <w:notTrueType/>
    <w:pitch w:val="default"/>
  </w:font>
  <w:font w:name="Carlito">
    <w:altName w:val="Calibri"/>
    <w:charset w:val="00"/>
    <w:family w:val="swiss"/>
    <w:pitch w:val="variable"/>
  </w:font>
  <w:font w:name="Calibri,Bold">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EA1D" w14:textId="77777777" w:rsidR="00EE50A0" w:rsidRDefault="00EE50A0" w:rsidP="00C161A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0CD85413" w14:textId="77777777" w:rsidR="00EE50A0" w:rsidRDefault="00EE50A0" w:rsidP="0024336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43BE" w14:textId="77777777" w:rsidR="00EE50A0" w:rsidRDefault="00EE50A0" w:rsidP="00C161AA">
    <w:pPr>
      <w:pStyle w:val="Podnoje"/>
      <w:framePr w:wrap="around" w:vAnchor="text" w:hAnchor="margin" w:xAlign="right" w:y="1"/>
      <w:rPr>
        <w:rStyle w:val="Brojstranice"/>
      </w:rPr>
    </w:pPr>
  </w:p>
  <w:p w14:paraId="7A169B06" w14:textId="77777777" w:rsidR="00EE50A0" w:rsidRDefault="00EE50A0" w:rsidP="0024336C">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9FC1F" w14:textId="77777777" w:rsidR="00B632C0" w:rsidRDefault="00B632C0">
      <w:r>
        <w:separator/>
      </w:r>
    </w:p>
  </w:footnote>
  <w:footnote w:type="continuationSeparator" w:id="0">
    <w:p w14:paraId="086FAAAF" w14:textId="77777777" w:rsidR="00B632C0" w:rsidRDefault="00B63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E83"/>
    <w:multiLevelType w:val="hybridMultilevel"/>
    <w:tmpl w:val="E042CC5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7E10017"/>
    <w:multiLevelType w:val="multilevel"/>
    <w:tmpl w:val="FC6A2A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EED29FF"/>
    <w:multiLevelType w:val="multilevel"/>
    <w:tmpl w:val="99FAAEE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3D7210"/>
    <w:multiLevelType w:val="hybridMultilevel"/>
    <w:tmpl w:val="CD1A0A08"/>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9C562F"/>
    <w:multiLevelType w:val="hybridMultilevel"/>
    <w:tmpl w:val="193A35A6"/>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D4A12D7"/>
    <w:multiLevelType w:val="hybridMultilevel"/>
    <w:tmpl w:val="CA165012"/>
    <w:lvl w:ilvl="0" w:tplc="299EF620">
      <w:start w:val="1"/>
      <w:numFmt w:val="lowerLetter"/>
      <w:lvlText w:val="%1)"/>
      <w:lvlJc w:val="left"/>
      <w:pPr>
        <w:tabs>
          <w:tab w:val="num" w:pos="780"/>
        </w:tabs>
        <w:ind w:left="780" w:hanging="4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4D8C2A32"/>
    <w:multiLevelType w:val="hybridMultilevel"/>
    <w:tmpl w:val="19ECF10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574D6933"/>
    <w:multiLevelType w:val="multilevel"/>
    <w:tmpl w:val="224618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875AEA"/>
    <w:multiLevelType w:val="hybridMultilevel"/>
    <w:tmpl w:val="E042CC5C"/>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6808484C"/>
    <w:multiLevelType w:val="multilevel"/>
    <w:tmpl w:val="D6DA120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EA73CFC"/>
    <w:multiLevelType w:val="hybridMultilevel"/>
    <w:tmpl w:val="C44AE26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7A7D4EC8"/>
    <w:multiLevelType w:val="hybridMultilevel"/>
    <w:tmpl w:val="349220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62301373">
    <w:abstractNumId w:val="9"/>
  </w:num>
  <w:num w:numId="2" w16cid:durableId="599333853">
    <w:abstractNumId w:val="4"/>
  </w:num>
  <w:num w:numId="3" w16cid:durableId="852956395">
    <w:abstractNumId w:val="8"/>
  </w:num>
  <w:num w:numId="4" w16cid:durableId="529804360">
    <w:abstractNumId w:val="5"/>
  </w:num>
  <w:num w:numId="5" w16cid:durableId="1900557825">
    <w:abstractNumId w:val="10"/>
  </w:num>
  <w:num w:numId="6" w16cid:durableId="2142528499">
    <w:abstractNumId w:val="6"/>
  </w:num>
  <w:num w:numId="7" w16cid:durableId="603195317">
    <w:abstractNumId w:val="2"/>
  </w:num>
  <w:num w:numId="8" w16cid:durableId="1461337879">
    <w:abstractNumId w:val="7"/>
  </w:num>
  <w:num w:numId="9" w16cid:durableId="416755111">
    <w:abstractNumId w:val="1"/>
  </w:num>
  <w:num w:numId="10" w16cid:durableId="415446760">
    <w:abstractNumId w:val="3"/>
  </w:num>
  <w:num w:numId="11" w16cid:durableId="790243855">
    <w:abstractNumId w:val="0"/>
  </w:num>
  <w:num w:numId="12" w16cid:durableId="9280812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8C2"/>
    <w:rsid w:val="0005708D"/>
    <w:rsid w:val="00071CD4"/>
    <w:rsid w:val="00074786"/>
    <w:rsid w:val="00094F62"/>
    <w:rsid w:val="000C5BBB"/>
    <w:rsid w:val="000D484F"/>
    <w:rsid w:val="000E7FE3"/>
    <w:rsid w:val="0011033D"/>
    <w:rsid w:val="001416D1"/>
    <w:rsid w:val="00172A84"/>
    <w:rsid w:val="001A5EA7"/>
    <w:rsid w:val="001C7F70"/>
    <w:rsid w:val="002061CE"/>
    <w:rsid w:val="0020721B"/>
    <w:rsid w:val="0024336C"/>
    <w:rsid w:val="00257B46"/>
    <w:rsid w:val="00293C98"/>
    <w:rsid w:val="002C4B46"/>
    <w:rsid w:val="0032170A"/>
    <w:rsid w:val="0034716A"/>
    <w:rsid w:val="00350D97"/>
    <w:rsid w:val="00357C5C"/>
    <w:rsid w:val="00362A24"/>
    <w:rsid w:val="0037689D"/>
    <w:rsid w:val="003807B1"/>
    <w:rsid w:val="0038434E"/>
    <w:rsid w:val="003918AC"/>
    <w:rsid w:val="003E2915"/>
    <w:rsid w:val="0041661C"/>
    <w:rsid w:val="0044514A"/>
    <w:rsid w:val="0045338C"/>
    <w:rsid w:val="00461AE2"/>
    <w:rsid w:val="0047638F"/>
    <w:rsid w:val="00480BF0"/>
    <w:rsid w:val="00482DCA"/>
    <w:rsid w:val="00491685"/>
    <w:rsid w:val="004A621A"/>
    <w:rsid w:val="004C380E"/>
    <w:rsid w:val="004D6159"/>
    <w:rsid w:val="004E440A"/>
    <w:rsid w:val="00521A99"/>
    <w:rsid w:val="005278C2"/>
    <w:rsid w:val="00575A14"/>
    <w:rsid w:val="00575F3F"/>
    <w:rsid w:val="0059362D"/>
    <w:rsid w:val="005E1BC8"/>
    <w:rsid w:val="006040AA"/>
    <w:rsid w:val="006053B7"/>
    <w:rsid w:val="006126D9"/>
    <w:rsid w:val="00616B5F"/>
    <w:rsid w:val="0062600E"/>
    <w:rsid w:val="0064708D"/>
    <w:rsid w:val="006550C3"/>
    <w:rsid w:val="0065743D"/>
    <w:rsid w:val="00675897"/>
    <w:rsid w:val="006856FD"/>
    <w:rsid w:val="006D7C2F"/>
    <w:rsid w:val="006E1DA4"/>
    <w:rsid w:val="007254BD"/>
    <w:rsid w:val="00733E88"/>
    <w:rsid w:val="00735479"/>
    <w:rsid w:val="00740215"/>
    <w:rsid w:val="0074282C"/>
    <w:rsid w:val="00765C1F"/>
    <w:rsid w:val="007747CB"/>
    <w:rsid w:val="007950A2"/>
    <w:rsid w:val="007D7A4B"/>
    <w:rsid w:val="00802E93"/>
    <w:rsid w:val="00811954"/>
    <w:rsid w:val="008417CC"/>
    <w:rsid w:val="008905FD"/>
    <w:rsid w:val="008B320E"/>
    <w:rsid w:val="008B4292"/>
    <w:rsid w:val="008B7BCE"/>
    <w:rsid w:val="008C10D4"/>
    <w:rsid w:val="008C6A98"/>
    <w:rsid w:val="008E50D3"/>
    <w:rsid w:val="008F1772"/>
    <w:rsid w:val="00902CAC"/>
    <w:rsid w:val="0095636C"/>
    <w:rsid w:val="0095648B"/>
    <w:rsid w:val="0097137D"/>
    <w:rsid w:val="009C4642"/>
    <w:rsid w:val="00A01E96"/>
    <w:rsid w:val="00A07DFC"/>
    <w:rsid w:val="00A11A3C"/>
    <w:rsid w:val="00A138A2"/>
    <w:rsid w:val="00A63A37"/>
    <w:rsid w:val="00A66524"/>
    <w:rsid w:val="00A752B5"/>
    <w:rsid w:val="00AA1B4D"/>
    <w:rsid w:val="00AA45E2"/>
    <w:rsid w:val="00AB78C8"/>
    <w:rsid w:val="00AD3CF6"/>
    <w:rsid w:val="00AE4C8C"/>
    <w:rsid w:val="00AE5C9E"/>
    <w:rsid w:val="00AE65CD"/>
    <w:rsid w:val="00AF177C"/>
    <w:rsid w:val="00AF5E91"/>
    <w:rsid w:val="00B10233"/>
    <w:rsid w:val="00B5255B"/>
    <w:rsid w:val="00B54639"/>
    <w:rsid w:val="00B632C0"/>
    <w:rsid w:val="00B92D59"/>
    <w:rsid w:val="00BA5E99"/>
    <w:rsid w:val="00BB4156"/>
    <w:rsid w:val="00BC7A75"/>
    <w:rsid w:val="00BE1EEA"/>
    <w:rsid w:val="00C10EF3"/>
    <w:rsid w:val="00C161AA"/>
    <w:rsid w:val="00C21F02"/>
    <w:rsid w:val="00C438A2"/>
    <w:rsid w:val="00C631EB"/>
    <w:rsid w:val="00C65540"/>
    <w:rsid w:val="00C7240A"/>
    <w:rsid w:val="00C921DC"/>
    <w:rsid w:val="00CF3CC4"/>
    <w:rsid w:val="00D15254"/>
    <w:rsid w:val="00D2425C"/>
    <w:rsid w:val="00D44375"/>
    <w:rsid w:val="00D6292E"/>
    <w:rsid w:val="00D72F14"/>
    <w:rsid w:val="00D91E9B"/>
    <w:rsid w:val="00DA310F"/>
    <w:rsid w:val="00DA4C98"/>
    <w:rsid w:val="00DB7312"/>
    <w:rsid w:val="00DC14C9"/>
    <w:rsid w:val="00DC3305"/>
    <w:rsid w:val="00E01797"/>
    <w:rsid w:val="00E132B9"/>
    <w:rsid w:val="00E51BF4"/>
    <w:rsid w:val="00E62467"/>
    <w:rsid w:val="00E63497"/>
    <w:rsid w:val="00E70A0C"/>
    <w:rsid w:val="00E96CCF"/>
    <w:rsid w:val="00E97A38"/>
    <w:rsid w:val="00EB2DCB"/>
    <w:rsid w:val="00EC14A9"/>
    <w:rsid w:val="00EC45B7"/>
    <w:rsid w:val="00ED1149"/>
    <w:rsid w:val="00EE50A0"/>
    <w:rsid w:val="00EE56AF"/>
    <w:rsid w:val="00F26336"/>
    <w:rsid w:val="00F27E7A"/>
    <w:rsid w:val="00F86DDF"/>
    <w:rsid w:val="00FA417A"/>
    <w:rsid w:val="00FB1B01"/>
    <w:rsid w:val="00FE5A82"/>
    <w:rsid w:val="00FF1535"/>
    <w:rsid w:val="00FF55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4BB18"/>
  <w15:chartTrackingRefBased/>
  <w15:docId w15:val="{1BA557E1-AB60-4BB6-A876-457B9877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156"/>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zproreda1">
    <w:name w:val="Bez proreda1"/>
    <w:qFormat/>
    <w:rsid w:val="00F86DDF"/>
    <w:rPr>
      <w:rFonts w:ascii="Calibri" w:hAnsi="Calibri"/>
      <w:sz w:val="22"/>
      <w:szCs w:val="22"/>
      <w:lang w:eastAsia="en-US"/>
    </w:rPr>
  </w:style>
  <w:style w:type="paragraph" w:styleId="Podnoje">
    <w:name w:val="footer"/>
    <w:basedOn w:val="Normal"/>
    <w:rsid w:val="0024336C"/>
    <w:pPr>
      <w:tabs>
        <w:tab w:val="center" w:pos="4536"/>
        <w:tab w:val="right" w:pos="9072"/>
      </w:tabs>
    </w:pPr>
  </w:style>
  <w:style w:type="character" w:styleId="Brojstranice">
    <w:name w:val="page number"/>
    <w:basedOn w:val="Zadanifontodlomka"/>
    <w:rsid w:val="0024336C"/>
  </w:style>
  <w:style w:type="paragraph" w:styleId="Zaglavlje">
    <w:name w:val="header"/>
    <w:basedOn w:val="Normal"/>
    <w:rsid w:val="00C65540"/>
    <w:pPr>
      <w:tabs>
        <w:tab w:val="center" w:pos="4536"/>
        <w:tab w:val="right" w:pos="9072"/>
      </w:tabs>
    </w:pPr>
  </w:style>
  <w:style w:type="paragraph" w:styleId="Tijeloteksta">
    <w:name w:val="Body Text"/>
    <w:basedOn w:val="Normal"/>
    <w:link w:val="TijelotekstaChar"/>
    <w:rsid w:val="00A138A2"/>
    <w:pPr>
      <w:spacing w:after="120"/>
    </w:pPr>
  </w:style>
  <w:style w:type="character" w:customStyle="1" w:styleId="TijelotekstaChar">
    <w:name w:val="Tijelo teksta Char"/>
    <w:link w:val="Tijeloteksta"/>
    <w:rsid w:val="00A138A2"/>
    <w:rPr>
      <w:sz w:val="24"/>
      <w:szCs w:val="24"/>
    </w:rPr>
  </w:style>
  <w:style w:type="paragraph" w:customStyle="1" w:styleId="Bezproreda10">
    <w:name w:val="Bez proreda1"/>
    <w:qFormat/>
    <w:rsid w:val="00CF3CC4"/>
    <w:rPr>
      <w:rFonts w:ascii="Calibri" w:hAnsi="Calibri"/>
      <w:sz w:val="22"/>
      <w:szCs w:val="22"/>
      <w:lang w:eastAsia="en-US"/>
    </w:rPr>
  </w:style>
  <w:style w:type="paragraph" w:styleId="Odlomakpopisa">
    <w:name w:val="List Paragraph"/>
    <w:basedOn w:val="Normal"/>
    <w:uiPriority w:val="34"/>
    <w:qFormat/>
    <w:rsid w:val="00FF1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A27B3-AB57-4174-9526-E40B2DA0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3149</Words>
  <Characters>17950</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13</vt:lpstr>
      <vt:lpstr>Na temelju članka 13</vt:lpstr>
    </vt:vector>
  </TitlesOfParts>
  <Company>Opcina Vladislavci</Company>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13</dc:title>
  <dc:subject/>
  <dc:creator>Vladislavci</dc:creator>
  <cp:keywords/>
  <cp:lastModifiedBy>OpcinaPC2020</cp:lastModifiedBy>
  <cp:revision>10</cp:revision>
  <cp:lastPrinted>2024-06-19T07:56:00Z</cp:lastPrinted>
  <dcterms:created xsi:type="dcterms:W3CDTF">2024-06-19T06:57:00Z</dcterms:created>
  <dcterms:modified xsi:type="dcterms:W3CDTF">2025-03-31T12:40:00Z</dcterms:modified>
</cp:coreProperties>
</file>